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6948" w14:textId="77777777" w:rsidR="00B42FD3" w:rsidRDefault="00B42FD3" w:rsidP="00B42FD3">
      <w:pPr>
        <w:widowControl w:val="0"/>
        <w:pBdr>
          <w:top w:val="nil"/>
          <w:left w:val="nil"/>
          <w:bottom w:val="nil"/>
          <w:right w:val="nil"/>
          <w:between w:val="nil"/>
        </w:pBdr>
        <w:spacing w:line="276" w:lineRule="auto"/>
      </w:pPr>
    </w:p>
    <w:tbl>
      <w:tblPr>
        <w:tblW w:w="8291" w:type="dxa"/>
        <w:tblLayout w:type="fixed"/>
        <w:tblLook w:val="0000" w:firstRow="0" w:lastRow="0" w:firstColumn="0" w:lastColumn="0" w:noHBand="0" w:noVBand="0"/>
      </w:tblPr>
      <w:tblGrid>
        <w:gridCol w:w="1843"/>
        <w:gridCol w:w="4536"/>
        <w:gridCol w:w="1912"/>
      </w:tblGrid>
      <w:tr w:rsidR="00B42FD3" w:rsidRPr="0098601A" w14:paraId="49E10F27" w14:textId="77777777" w:rsidTr="00B42FD3">
        <w:trPr>
          <w:cantSplit/>
          <w:trHeight w:val="955"/>
        </w:trPr>
        <w:tc>
          <w:tcPr>
            <w:tcW w:w="1843" w:type="dxa"/>
            <w:vMerge w:val="restart"/>
            <w:tcBorders>
              <w:top w:val="single" w:sz="4" w:space="0" w:color="auto"/>
            </w:tcBorders>
            <w:vAlign w:val="center"/>
          </w:tcPr>
          <w:p w14:paraId="28E8D8F5" w14:textId="77777777" w:rsidR="00B42FD3" w:rsidRPr="0098601A" w:rsidRDefault="00B42FD3" w:rsidP="0061623C">
            <w:pPr>
              <w:pBdr>
                <w:top w:val="nil"/>
                <w:left w:val="nil"/>
                <w:bottom w:val="nil"/>
                <w:right w:val="nil"/>
                <w:between w:val="nil"/>
              </w:pBdr>
              <w:jc w:val="center"/>
              <w:rPr>
                <w:color w:val="ED7D31" w:themeColor="accent2"/>
                <w:sz w:val="12"/>
                <w:szCs w:val="12"/>
                <w:lang w:val="tr-TR"/>
              </w:rPr>
            </w:pPr>
            <w:r w:rsidRPr="0098601A">
              <w:rPr>
                <w:noProof/>
                <w:color w:val="ED7D31" w:themeColor="accent2"/>
                <w:sz w:val="12"/>
                <w:szCs w:val="12"/>
                <w:lang w:val="tr-TR"/>
              </w:rPr>
              <w:drawing>
                <wp:inline distT="0" distB="0" distL="0" distR="0" wp14:anchorId="2BD6E0F0" wp14:editId="23664BB8">
                  <wp:extent cx="975360" cy="1463305"/>
                  <wp:effectExtent l="0" t="0" r="0" b="3810"/>
                  <wp:docPr id="2087813292"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779" cy="1469935"/>
                          </a:xfrm>
                          <a:prstGeom prst="rect">
                            <a:avLst/>
                          </a:prstGeom>
                          <a:noFill/>
                          <a:ln>
                            <a:noFill/>
                          </a:ln>
                        </pic:spPr>
                      </pic:pic>
                    </a:graphicData>
                  </a:graphic>
                </wp:inline>
              </w:drawing>
            </w:r>
          </w:p>
        </w:tc>
        <w:tc>
          <w:tcPr>
            <w:tcW w:w="4536" w:type="dxa"/>
            <w:tcBorders>
              <w:top w:val="single" w:sz="4" w:space="0" w:color="auto"/>
            </w:tcBorders>
            <w:vAlign w:val="center"/>
          </w:tcPr>
          <w:p w14:paraId="04986B53" w14:textId="77777777" w:rsidR="00B42FD3" w:rsidRDefault="00B42FD3" w:rsidP="0061623C">
            <w:pPr>
              <w:ind w:left="720" w:right="927"/>
              <w:jc w:val="center"/>
              <w:rPr>
                <w:rFonts w:ascii="Segoe UI" w:hAnsi="Segoe UI" w:cs="Segoe UI"/>
                <w:color w:val="4472C4" w:themeColor="accent1"/>
                <w:sz w:val="22"/>
                <w:szCs w:val="22"/>
              </w:rPr>
            </w:pPr>
          </w:p>
          <w:p w14:paraId="07D7F4C4" w14:textId="6BD279D2" w:rsidR="00B42FD3" w:rsidRPr="00B42FD3" w:rsidRDefault="00B42FD3" w:rsidP="0061623C">
            <w:pPr>
              <w:ind w:left="720" w:right="927"/>
              <w:jc w:val="center"/>
              <w:rPr>
                <w:rFonts w:ascii="Segoe UI" w:hAnsi="Segoe UI" w:cs="Segoe UI"/>
                <w:color w:val="4472C4" w:themeColor="accent1"/>
                <w:sz w:val="22"/>
                <w:szCs w:val="22"/>
              </w:rPr>
            </w:pPr>
            <w:r w:rsidRPr="00B42FD3">
              <w:rPr>
                <w:rFonts w:ascii="Segoe UI" w:hAnsi="Segoe UI" w:cs="Segoe UI"/>
                <w:color w:val="4472C4" w:themeColor="accent1"/>
                <w:sz w:val="22"/>
                <w:szCs w:val="22"/>
              </w:rPr>
              <w:t xml:space="preserve">Available online at </w:t>
            </w:r>
          </w:p>
          <w:p w14:paraId="5C6C1BC5" w14:textId="6659F058" w:rsidR="00B42FD3" w:rsidRPr="00B42FD3" w:rsidRDefault="00B42FD3" w:rsidP="00B42FD3">
            <w:pPr>
              <w:ind w:left="720" w:right="927"/>
              <w:jc w:val="center"/>
              <w:rPr>
                <w:rFonts w:ascii="Arial Narrow" w:eastAsia="Arial Narrow" w:hAnsi="Arial Narrow" w:cs="Arial Narrow"/>
                <w:b/>
                <w:color w:val="ED7D31" w:themeColor="accent2"/>
                <w:sz w:val="24"/>
                <w:szCs w:val="24"/>
              </w:rPr>
            </w:pPr>
            <w:hyperlink r:id="rId10" w:history="1">
              <w:r w:rsidRPr="00B42FD3">
                <w:rPr>
                  <w:rStyle w:val="Kpr"/>
                  <w:rFonts w:ascii="Segoe UI" w:hAnsi="Segoe UI" w:cs="Segoe UI"/>
                  <w:color w:val="4472C4" w:themeColor="accent1"/>
                  <w:sz w:val="22"/>
                  <w:szCs w:val="22"/>
                </w:rPr>
                <w:t>www.optimresearch.com/index.php/josa/index</w:t>
              </w:r>
            </w:hyperlink>
            <w:r w:rsidRPr="0098601A">
              <w:rPr>
                <w:color w:val="ED7D31" w:themeColor="accent2"/>
                <w:sz w:val="22"/>
                <w:szCs w:val="22"/>
              </w:rPr>
              <w:t xml:space="preserve">  </w:t>
            </w:r>
            <w:r w:rsidRPr="0098601A">
              <w:rPr>
                <w:color w:val="ED7D31" w:themeColor="accent2"/>
                <w:sz w:val="12"/>
                <w:szCs w:val="12"/>
              </w:rPr>
              <w:br/>
            </w:r>
          </w:p>
        </w:tc>
        <w:tc>
          <w:tcPr>
            <w:tcW w:w="1912" w:type="dxa"/>
            <w:vMerge w:val="restart"/>
            <w:tcBorders>
              <w:top w:val="single" w:sz="4" w:space="0" w:color="auto"/>
              <w:bottom w:val="single" w:sz="12" w:space="0" w:color="000000"/>
            </w:tcBorders>
            <w:vAlign w:val="center"/>
          </w:tcPr>
          <w:p w14:paraId="3A72317B" w14:textId="77777777" w:rsidR="00B42FD3" w:rsidRPr="00B42FD3" w:rsidRDefault="00B42FD3" w:rsidP="0061623C">
            <w:pPr>
              <w:jc w:val="center"/>
              <w:rPr>
                <w:rFonts w:ascii="Segoe UI" w:eastAsia="Arial Narrow" w:hAnsi="Segoe UI" w:cs="Segoe UI"/>
                <w:b/>
                <w:color w:val="ED7D31" w:themeColor="accent2"/>
                <w:sz w:val="64"/>
                <w:szCs w:val="64"/>
              </w:rPr>
            </w:pPr>
            <w:r w:rsidRPr="00B42FD3">
              <w:rPr>
                <w:rFonts w:ascii="Segoe UI" w:eastAsia="Arial Narrow" w:hAnsi="Segoe UI" w:cs="Segoe UI"/>
                <w:b/>
                <w:color w:val="F7CAAC" w:themeColor="accent2" w:themeTint="66"/>
                <w:sz w:val="64"/>
                <w:szCs w:val="64"/>
                <w14:glow w14:rad="139700">
                  <w14:schemeClr w14:val="accent2">
                    <w14:alpha w14:val="60000"/>
                    <w14:satMod w14:val="175000"/>
                  </w14:schemeClr>
                </w14:glow>
                <w14:shadow w14:blurRad="63500" w14:dist="50800" w14:dir="18900000" w14:sx="0" w14:sy="0" w14:kx="0" w14:ky="0" w14:algn="none">
                  <w14:srgbClr w14:val="000000">
                    <w14:alpha w14:val="50000"/>
                  </w14:srgbClr>
                </w14:shadow>
                <w14:textOutline w14:w="11112" w14:cap="flat" w14:cmpd="sng" w14:algn="ctr">
                  <w14:solidFill>
                    <w14:schemeClr w14:val="accent2"/>
                  </w14:solidFill>
                  <w14:prstDash w14:val="solid"/>
                  <w14:round/>
                </w14:textOutline>
              </w:rPr>
              <w:t>J</w:t>
            </w:r>
            <w:r w:rsidRPr="00B42FD3">
              <w:rPr>
                <w:rFonts w:ascii="Segoe UI" w:eastAsia="Arial Narrow" w:hAnsi="Segoe UI" w:cs="Segoe UI"/>
                <w:b/>
                <w:color w:val="5B9BD5" w:themeColor="accent5"/>
                <w:sz w:val="64"/>
                <w:szCs w:val="64"/>
                <w14:glow w14:rad="139700">
                  <w14:schemeClr w14:val="accent2">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w:t>
            </w:r>
            <w:r w:rsidRPr="00B42FD3">
              <w:rPr>
                <w:rFonts w:ascii="Segoe UI" w:eastAsia="Arial Narrow" w:hAnsi="Segoe UI" w:cs="Segoe UI"/>
                <w:b/>
                <w:color w:val="F7CAAC" w:themeColor="accent2" w:themeTint="66"/>
                <w:sz w:val="64"/>
                <w:szCs w:val="64"/>
                <w14:glow w14:rad="139700">
                  <w14:schemeClr w14:val="accent2">
                    <w14:alpha w14:val="60000"/>
                    <w14:satMod w14:val="175000"/>
                  </w14:schemeClr>
                </w14:glow>
                <w14:shadow w14:blurRad="63500" w14:dist="50800" w14:dir="18900000" w14:sx="0" w14:sy="0" w14:kx="0" w14:ky="0" w14:algn="none">
                  <w14:srgbClr w14:val="000000">
                    <w14:alpha w14:val="50000"/>
                  </w14:srgbClr>
                </w14:shadow>
                <w14:textOutline w14:w="11112" w14:cap="flat" w14:cmpd="sng" w14:algn="ctr">
                  <w14:solidFill>
                    <w14:schemeClr w14:val="accent2"/>
                  </w14:solidFill>
                  <w14:prstDash w14:val="solid"/>
                  <w14:round/>
                </w14:textOutline>
              </w:rPr>
              <w:t>S</w:t>
            </w:r>
            <w:r w:rsidRPr="00B42FD3">
              <w:rPr>
                <w:rFonts w:ascii="Segoe UI" w:eastAsia="Arial Narrow" w:hAnsi="Segoe UI" w:cs="Segoe UI"/>
                <w:b/>
                <w:color w:val="5B9BD5" w:themeColor="accent5"/>
                <w:sz w:val="64"/>
                <w:szCs w:val="64"/>
                <w14:glow w14:rad="139700">
                  <w14:schemeClr w14:val="accent2">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w:t>
            </w:r>
          </w:p>
        </w:tc>
      </w:tr>
      <w:tr w:rsidR="00B42FD3" w:rsidRPr="0098601A" w14:paraId="2BAB1303" w14:textId="77777777" w:rsidTr="00B42FD3">
        <w:trPr>
          <w:cantSplit/>
          <w:trHeight w:val="20"/>
        </w:trPr>
        <w:tc>
          <w:tcPr>
            <w:tcW w:w="1843" w:type="dxa"/>
            <w:vMerge/>
            <w:tcBorders>
              <w:bottom w:val="single" w:sz="4" w:space="0" w:color="auto"/>
            </w:tcBorders>
            <w:vAlign w:val="center"/>
          </w:tcPr>
          <w:p w14:paraId="5A0F3258" w14:textId="77777777" w:rsidR="00B42FD3" w:rsidRPr="0098601A" w:rsidRDefault="00B42FD3" w:rsidP="0061623C">
            <w:pPr>
              <w:widowControl w:val="0"/>
              <w:pBdr>
                <w:top w:val="nil"/>
                <w:left w:val="nil"/>
                <w:bottom w:val="nil"/>
                <w:right w:val="nil"/>
                <w:between w:val="nil"/>
              </w:pBdr>
              <w:spacing w:line="276" w:lineRule="auto"/>
              <w:rPr>
                <w:color w:val="ED7D31" w:themeColor="accent2"/>
              </w:rPr>
            </w:pPr>
          </w:p>
        </w:tc>
        <w:tc>
          <w:tcPr>
            <w:tcW w:w="4536" w:type="dxa"/>
            <w:tcBorders>
              <w:bottom w:val="single" w:sz="4" w:space="0" w:color="auto"/>
            </w:tcBorders>
            <w:vAlign w:val="center"/>
          </w:tcPr>
          <w:p w14:paraId="140B3862" w14:textId="77777777" w:rsidR="00B42FD3" w:rsidRPr="0098601A" w:rsidRDefault="00B42FD3" w:rsidP="0061623C">
            <w:pPr>
              <w:pBdr>
                <w:top w:val="nil"/>
                <w:left w:val="nil"/>
                <w:bottom w:val="nil"/>
                <w:right w:val="nil"/>
                <w:between w:val="nil"/>
              </w:pBdr>
              <w:tabs>
                <w:tab w:val="left" w:pos="0"/>
                <w:tab w:val="center" w:pos="5443"/>
              </w:tabs>
              <w:spacing w:after="20"/>
              <w:jc w:val="center"/>
              <w:rPr>
                <w:rFonts w:ascii="Segoe UI" w:hAnsi="Segoe UI" w:cs="Segoe UI"/>
                <w:b/>
                <w:bCs/>
                <w:color w:val="ED7D31" w:themeColor="accent2"/>
                <w:sz w:val="22"/>
                <w:szCs w:val="22"/>
              </w:rPr>
            </w:pPr>
            <w:r w:rsidRPr="0098601A">
              <w:rPr>
                <w:rFonts w:ascii="Segoe UI" w:hAnsi="Segoe UI" w:cs="Segoe UI"/>
                <w:b/>
                <w:bCs/>
                <w:color w:val="ED7D31" w:themeColor="accent2"/>
                <w:sz w:val="22"/>
                <w:szCs w:val="22"/>
              </w:rPr>
              <w:t xml:space="preserve">Journal of Safety Analytics </w:t>
            </w:r>
          </w:p>
          <w:p w14:paraId="0D7EB5FC" w14:textId="77777777" w:rsidR="00B42FD3" w:rsidRPr="0098601A" w:rsidRDefault="00B42FD3" w:rsidP="0061623C">
            <w:pPr>
              <w:pBdr>
                <w:top w:val="nil"/>
                <w:left w:val="nil"/>
                <w:bottom w:val="nil"/>
                <w:right w:val="nil"/>
                <w:between w:val="nil"/>
              </w:pBdr>
              <w:tabs>
                <w:tab w:val="left" w:pos="0"/>
                <w:tab w:val="center" w:pos="5443"/>
              </w:tabs>
              <w:spacing w:after="20"/>
              <w:jc w:val="center"/>
              <w:rPr>
                <w:b/>
                <w:bCs/>
                <w:color w:val="ED7D31" w:themeColor="accent2"/>
                <w:sz w:val="22"/>
                <w:szCs w:val="22"/>
              </w:rPr>
            </w:pPr>
            <w:r w:rsidRPr="0098601A">
              <w:rPr>
                <w:rFonts w:ascii="Segoe UI" w:hAnsi="Segoe UI" w:cs="Segoe UI"/>
                <w:b/>
                <w:bCs/>
                <w:color w:val="ED7D31" w:themeColor="accent2"/>
                <w:sz w:val="22"/>
                <w:szCs w:val="22"/>
              </w:rPr>
              <w:t>01 (01) 2026</w:t>
            </w:r>
          </w:p>
        </w:tc>
        <w:tc>
          <w:tcPr>
            <w:tcW w:w="1912" w:type="dxa"/>
            <w:vMerge/>
            <w:tcBorders>
              <w:top w:val="single" w:sz="12" w:space="0" w:color="000000"/>
              <w:bottom w:val="single" w:sz="4" w:space="0" w:color="auto"/>
            </w:tcBorders>
            <w:vAlign w:val="center"/>
          </w:tcPr>
          <w:p w14:paraId="511848BB" w14:textId="77777777" w:rsidR="00B42FD3" w:rsidRPr="0098601A" w:rsidRDefault="00B42FD3" w:rsidP="0061623C">
            <w:pPr>
              <w:widowControl w:val="0"/>
              <w:pBdr>
                <w:top w:val="nil"/>
                <w:left w:val="nil"/>
                <w:bottom w:val="nil"/>
                <w:right w:val="nil"/>
                <w:between w:val="nil"/>
              </w:pBdr>
              <w:spacing w:line="276" w:lineRule="auto"/>
              <w:rPr>
                <w:color w:val="ED7D31" w:themeColor="accent2"/>
                <w:sz w:val="14"/>
                <w:szCs w:val="14"/>
              </w:rPr>
            </w:pPr>
          </w:p>
        </w:tc>
      </w:tr>
    </w:tbl>
    <w:p w14:paraId="43EBE0BC" w14:textId="77777777" w:rsidR="00B42FD3" w:rsidRDefault="00B42FD3" w:rsidP="00B42FD3">
      <w:pPr>
        <w:spacing w:after="120"/>
        <w:rPr>
          <w:color w:val="000000"/>
          <w:szCs w:val="34"/>
        </w:rPr>
      </w:pPr>
    </w:p>
    <w:p w14:paraId="08A42CF1" w14:textId="3267671F" w:rsidR="0098601A" w:rsidRPr="0098601A" w:rsidRDefault="00B84B02" w:rsidP="0098601A">
      <w:pPr>
        <w:spacing w:after="120"/>
        <w:jc w:val="center"/>
        <w:rPr>
          <w:rFonts w:ascii="Segoe UI" w:hAnsi="Segoe UI" w:cs="Segoe UI"/>
          <w:b/>
          <w:bCs/>
          <w:sz w:val="28"/>
          <w:szCs w:val="28"/>
          <w:lang w:val="en-US"/>
        </w:rPr>
      </w:pPr>
      <w:r w:rsidRPr="00181448">
        <w:rPr>
          <w:color w:val="000000"/>
          <w:szCs w:val="34"/>
        </w:rPr>
        <w:t xml:space="preserve"> </w:t>
      </w:r>
      <w:r w:rsidR="0098601A" w:rsidRPr="0098601A">
        <w:rPr>
          <w:rFonts w:ascii="Segoe UI" w:hAnsi="Segoe UI" w:cs="Segoe UI"/>
          <w:b/>
          <w:bCs/>
          <w:sz w:val="28"/>
          <w:szCs w:val="28"/>
          <w:lang w:val="en-US"/>
        </w:rPr>
        <w:t>Title of Manuscript (Capital Letter of Each Word; Font type: Segoe UI; Font size: 1</w:t>
      </w:r>
      <w:r w:rsidR="0098601A">
        <w:rPr>
          <w:rFonts w:ascii="Segoe UI" w:hAnsi="Segoe UI" w:cs="Segoe UI"/>
          <w:b/>
          <w:bCs/>
          <w:sz w:val="28"/>
          <w:szCs w:val="28"/>
          <w:lang w:val="en-US"/>
        </w:rPr>
        <w:t>4</w:t>
      </w:r>
      <w:r w:rsidR="0098601A" w:rsidRPr="0098601A">
        <w:rPr>
          <w:rFonts w:ascii="Segoe UI" w:hAnsi="Segoe UI" w:cs="Segoe UI"/>
          <w:b/>
          <w:bCs/>
          <w:sz w:val="28"/>
          <w:szCs w:val="28"/>
          <w:lang w:val="en-US"/>
        </w:rPr>
        <w:t>; Align Center)</w:t>
      </w:r>
    </w:p>
    <w:p w14:paraId="1D5CC3F7" w14:textId="77777777" w:rsidR="0098601A" w:rsidRPr="00F35670" w:rsidRDefault="0098601A" w:rsidP="0098601A">
      <w:pPr>
        <w:spacing w:after="120"/>
        <w:jc w:val="center"/>
        <w:rPr>
          <w:rFonts w:ascii="Segoe UI" w:hAnsi="Segoe UI" w:cs="Segoe UI"/>
          <w:i/>
          <w:iCs/>
          <w:sz w:val="18"/>
          <w:szCs w:val="18"/>
          <w:vertAlign w:val="superscript"/>
          <w:lang w:val="en-US"/>
        </w:rPr>
      </w:pPr>
      <w:r w:rsidRPr="00F35670">
        <w:rPr>
          <w:rFonts w:ascii="Segoe UI" w:hAnsi="Segoe UI" w:cs="Segoe UI"/>
          <w:b/>
          <w:bCs/>
          <w:lang w:val="en-US"/>
        </w:rPr>
        <w:t xml:space="preserve"> </w:t>
      </w:r>
      <w:r w:rsidRPr="00F35670">
        <w:rPr>
          <w:rFonts w:ascii="Segoe UI" w:hAnsi="Segoe UI" w:cs="Segoe UI"/>
          <w:b/>
          <w:bCs/>
          <w:sz w:val="18"/>
          <w:szCs w:val="18"/>
          <w:lang w:val="en-US"/>
        </w:rPr>
        <w:t>Full Name1, Corresponding Author</w:t>
      </w:r>
      <w:proofErr w:type="gramStart"/>
      <w:r w:rsidRPr="00F35670">
        <w:rPr>
          <w:rFonts w:ascii="Segoe UI" w:hAnsi="Segoe UI" w:cs="Segoe UI"/>
          <w:b/>
          <w:bCs/>
          <w:sz w:val="18"/>
          <w:szCs w:val="18"/>
          <w:lang w:val="en-US"/>
        </w:rPr>
        <w:t>1,*</w:t>
      </w:r>
      <w:proofErr w:type="gramEnd"/>
      <w:r w:rsidRPr="00F35670">
        <w:rPr>
          <w:rFonts w:ascii="Segoe UI" w:hAnsi="Segoe UI" w:cs="Segoe UI"/>
          <w:b/>
          <w:bCs/>
          <w:sz w:val="18"/>
          <w:szCs w:val="18"/>
          <w:lang w:val="en-US"/>
        </w:rPr>
        <w:t>, Author2 (All Authors names must be written in a FULL NAME; Font type: Segoe UI; Font size: 9; Paragraph: Align Center)</w:t>
      </w:r>
      <w:r w:rsidRPr="00F35670">
        <w:rPr>
          <w:rFonts w:ascii="Segoe UI" w:hAnsi="Segoe UI" w:cs="Segoe UI"/>
          <w:b/>
          <w:bCs/>
          <w:lang w:val="en-US"/>
        </w:rPr>
        <w:t xml:space="preserve"> </w:t>
      </w:r>
      <w:r w:rsidRPr="0098601A">
        <w:rPr>
          <w:rFonts w:ascii="Segoe UI" w:hAnsi="Segoe UI" w:cs="Segoe UI"/>
          <w:b/>
          <w:bCs/>
          <w:sz w:val="18"/>
          <w:szCs w:val="18"/>
          <w:lang w:val="en-US"/>
        </w:rPr>
        <w:t>Taner Yigit</w:t>
      </w:r>
      <w:r w:rsidRPr="0098601A">
        <w:rPr>
          <w:rFonts w:ascii="Segoe UI" w:hAnsi="Segoe UI" w:cs="Segoe UI"/>
          <w:b/>
          <w:bCs/>
          <w:sz w:val="18"/>
          <w:szCs w:val="18"/>
          <w:vertAlign w:val="superscript"/>
          <w:lang w:val="en-US"/>
        </w:rPr>
        <w:t>1</w:t>
      </w:r>
      <w:r w:rsidRPr="0098601A">
        <w:rPr>
          <w:rFonts w:ascii="Segoe UI" w:hAnsi="Segoe UI" w:cs="Segoe UI"/>
          <w:b/>
          <w:bCs/>
          <w:sz w:val="18"/>
          <w:szCs w:val="18"/>
          <w:lang w:val="en-US"/>
        </w:rPr>
        <w:t>, Erkan Celik</w:t>
      </w:r>
      <w:r w:rsidRPr="0098601A">
        <w:rPr>
          <w:rFonts w:ascii="Segoe UI" w:hAnsi="Segoe UI" w:cs="Segoe UI"/>
          <w:b/>
          <w:bCs/>
          <w:sz w:val="18"/>
          <w:szCs w:val="18"/>
          <w:vertAlign w:val="superscript"/>
          <w:lang w:val="en-US"/>
        </w:rPr>
        <w:t>2</w:t>
      </w:r>
    </w:p>
    <w:p w14:paraId="0AD69DDC" w14:textId="77777777" w:rsidR="0098601A" w:rsidRPr="00F35670" w:rsidRDefault="0098601A" w:rsidP="0098601A">
      <w:pPr>
        <w:spacing w:after="120"/>
        <w:jc w:val="center"/>
        <w:rPr>
          <w:rFonts w:ascii="Segoe UI" w:hAnsi="Segoe UI" w:cs="Segoe UI"/>
          <w:i/>
          <w:iCs/>
          <w:sz w:val="18"/>
          <w:szCs w:val="18"/>
          <w:lang w:val="en-US"/>
        </w:rPr>
      </w:pPr>
      <w:r w:rsidRPr="00F35670">
        <w:rPr>
          <w:rFonts w:ascii="Segoe UI" w:hAnsi="Segoe UI" w:cs="Segoe UI"/>
          <w:i/>
          <w:iCs/>
          <w:sz w:val="18"/>
          <w:szCs w:val="18"/>
          <w:vertAlign w:val="superscript"/>
          <w:lang w:val="en-US"/>
        </w:rPr>
        <w:t xml:space="preserve">1 </w:t>
      </w:r>
      <w:r w:rsidRPr="00F35670">
        <w:rPr>
          <w:rFonts w:ascii="Segoe UI" w:hAnsi="Segoe UI" w:cs="Segoe UI"/>
          <w:i/>
          <w:iCs/>
          <w:sz w:val="18"/>
          <w:szCs w:val="18"/>
          <w:lang w:val="en-US"/>
        </w:rPr>
        <w:t>Directorate of Planning and Urban Planning,</w:t>
      </w:r>
      <w:r w:rsidRPr="00F35670">
        <w:rPr>
          <w:rFonts w:ascii="Segoe UI" w:hAnsi="Segoe UI" w:cs="Segoe UI"/>
          <w:i/>
          <w:iCs/>
          <w:sz w:val="18"/>
          <w:szCs w:val="18"/>
          <w:vertAlign w:val="superscript"/>
          <w:lang w:val="en-US"/>
        </w:rPr>
        <w:t xml:space="preserve"> </w:t>
      </w:r>
      <w:r w:rsidRPr="00F35670">
        <w:rPr>
          <w:rFonts w:ascii="Segoe UI" w:hAnsi="Segoe UI" w:cs="Segoe UI"/>
          <w:i/>
          <w:iCs/>
          <w:sz w:val="18"/>
          <w:szCs w:val="18"/>
          <w:lang w:val="en-US"/>
        </w:rPr>
        <w:t xml:space="preserve">Mus Municipality, </w:t>
      </w:r>
      <w:proofErr w:type="spellStart"/>
      <w:r w:rsidRPr="00F35670">
        <w:rPr>
          <w:rFonts w:ascii="Segoe UI" w:hAnsi="Segoe UI" w:cs="Segoe UI"/>
          <w:i/>
          <w:iCs/>
          <w:sz w:val="18"/>
          <w:szCs w:val="18"/>
          <w:lang w:val="en-US"/>
        </w:rPr>
        <w:t>Muş</w:t>
      </w:r>
      <w:proofErr w:type="spellEnd"/>
      <w:r w:rsidRPr="00F35670">
        <w:rPr>
          <w:rFonts w:ascii="Segoe UI" w:hAnsi="Segoe UI" w:cs="Segoe UI"/>
          <w:i/>
          <w:iCs/>
          <w:sz w:val="18"/>
          <w:szCs w:val="18"/>
          <w:lang w:val="en-US"/>
        </w:rPr>
        <w:t>, Türkiye</w:t>
      </w:r>
    </w:p>
    <w:p w14:paraId="7A1CC791" w14:textId="6672C1EC" w:rsidR="00A960D3" w:rsidRPr="00181448" w:rsidRDefault="0098601A" w:rsidP="0098601A">
      <w:pPr>
        <w:pStyle w:val="KonuBal"/>
        <w:spacing w:line="276" w:lineRule="auto"/>
        <w:rPr>
          <w:color w:val="FF0000"/>
          <w:lang w:val="en-GB"/>
        </w:rPr>
      </w:pPr>
      <w:r w:rsidRPr="00F35670">
        <w:rPr>
          <w:rFonts w:ascii="Segoe UI" w:hAnsi="Segoe UI" w:cs="Segoe UI"/>
          <w:i/>
          <w:iCs/>
          <w:sz w:val="18"/>
          <w:szCs w:val="18"/>
          <w:vertAlign w:val="superscript"/>
        </w:rPr>
        <w:t>2</w:t>
      </w:r>
      <w:r w:rsidRPr="00F35670">
        <w:rPr>
          <w:rFonts w:ascii="Segoe UI" w:hAnsi="Segoe UI" w:cs="Segoe UI"/>
          <w:i/>
          <w:iCs/>
          <w:sz w:val="18"/>
          <w:szCs w:val="18"/>
        </w:rPr>
        <w:t>Department of Transportation and Logistics, İstanbul University, İstanbul, Türkiye</w:t>
      </w:r>
    </w:p>
    <w:p w14:paraId="3D20FBFD" w14:textId="77777777" w:rsidR="00A960D3" w:rsidRPr="00181448" w:rsidRDefault="00A960D3"/>
    <w:tbl>
      <w:tblPr>
        <w:tblStyle w:val="a"/>
        <w:tblW w:w="8504" w:type="dxa"/>
        <w:tblBorders>
          <w:top w:val="single" w:sz="12" w:space="0" w:color="ED7D31" w:themeColor="accent2"/>
          <w:bottom w:val="single" w:sz="12" w:space="0" w:color="ED7D31" w:themeColor="accent2"/>
          <w:insideH w:val="single" w:sz="12" w:space="0" w:color="ED7D31" w:themeColor="accent2"/>
        </w:tblBorders>
        <w:tblLayout w:type="fixed"/>
        <w:tblLook w:val="0400" w:firstRow="0" w:lastRow="0" w:firstColumn="0" w:lastColumn="0" w:noHBand="0" w:noVBand="1"/>
      </w:tblPr>
      <w:tblGrid>
        <w:gridCol w:w="2856"/>
        <w:gridCol w:w="259"/>
        <w:gridCol w:w="5389"/>
      </w:tblGrid>
      <w:tr w:rsidR="00A960D3" w:rsidRPr="0098601A" w14:paraId="2EA4E5E3" w14:textId="77777777" w:rsidTr="00C32505">
        <w:tc>
          <w:tcPr>
            <w:tcW w:w="2856" w:type="dxa"/>
          </w:tcPr>
          <w:p w14:paraId="356FEB8F" w14:textId="270C0854" w:rsidR="00A960D3" w:rsidRPr="0098601A" w:rsidRDefault="0098601A">
            <w:pPr>
              <w:spacing w:before="120" w:after="60" w:line="200" w:lineRule="auto"/>
              <w:rPr>
                <w:rFonts w:ascii="Segoe UI" w:hAnsi="Segoe UI" w:cs="Segoe UI"/>
                <w:b/>
                <w:bCs/>
                <w:sz w:val="22"/>
                <w:szCs w:val="22"/>
              </w:rPr>
            </w:pPr>
            <w:r w:rsidRPr="0098601A">
              <w:rPr>
                <w:rFonts w:ascii="Segoe UI" w:hAnsi="Segoe UI" w:cs="Segoe UI"/>
                <w:b/>
                <w:bCs/>
                <w:sz w:val="22"/>
                <w:szCs w:val="22"/>
              </w:rPr>
              <w:t>Article Info</w:t>
            </w:r>
          </w:p>
        </w:tc>
        <w:tc>
          <w:tcPr>
            <w:tcW w:w="259" w:type="dxa"/>
          </w:tcPr>
          <w:p w14:paraId="21AC8DD7" w14:textId="77777777" w:rsidR="00A960D3" w:rsidRPr="0098601A" w:rsidRDefault="00A960D3">
            <w:pPr>
              <w:spacing w:before="120" w:after="60" w:line="200" w:lineRule="auto"/>
              <w:rPr>
                <w:rFonts w:ascii="Segoe UI" w:hAnsi="Segoe UI" w:cs="Segoe UI"/>
                <w:sz w:val="22"/>
                <w:szCs w:val="22"/>
              </w:rPr>
            </w:pPr>
          </w:p>
        </w:tc>
        <w:tc>
          <w:tcPr>
            <w:tcW w:w="5389" w:type="dxa"/>
          </w:tcPr>
          <w:p w14:paraId="73CA301E" w14:textId="064E31C0" w:rsidR="00A960D3" w:rsidRPr="0098601A" w:rsidRDefault="0098601A">
            <w:pPr>
              <w:spacing w:before="120" w:after="60" w:line="200" w:lineRule="auto"/>
              <w:rPr>
                <w:rFonts w:ascii="Segoe UI" w:hAnsi="Segoe UI" w:cs="Segoe UI"/>
                <w:b/>
                <w:bCs/>
                <w:sz w:val="22"/>
                <w:szCs w:val="22"/>
              </w:rPr>
            </w:pPr>
            <w:r w:rsidRPr="0098601A">
              <w:rPr>
                <w:rFonts w:ascii="Segoe UI" w:hAnsi="Segoe UI" w:cs="Segoe UI"/>
                <w:b/>
                <w:bCs/>
                <w:sz w:val="22"/>
                <w:szCs w:val="22"/>
              </w:rPr>
              <w:t>Abstract</w:t>
            </w:r>
          </w:p>
        </w:tc>
      </w:tr>
      <w:tr w:rsidR="00A960D3" w:rsidRPr="0098601A" w14:paraId="197DE57E" w14:textId="77777777" w:rsidTr="00C32505">
        <w:tc>
          <w:tcPr>
            <w:tcW w:w="2856" w:type="dxa"/>
            <w:tcMar>
              <w:top w:w="72" w:type="dxa"/>
              <w:left w:w="115" w:type="dxa"/>
              <w:right w:w="115" w:type="dxa"/>
            </w:tcMar>
          </w:tcPr>
          <w:p w14:paraId="0713FA07" w14:textId="0F7638BC" w:rsidR="00A960D3" w:rsidRDefault="00B84B02">
            <w:pPr>
              <w:spacing w:line="200" w:lineRule="auto"/>
              <w:rPr>
                <w:rFonts w:ascii="Segoe UI" w:hAnsi="Segoe UI" w:cs="Segoe UI"/>
                <w:i/>
                <w:sz w:val="22"/>
                <w:szCs w:val="22"/>
              </w:rPr>
            </w:pPr>
            <w:r w:rsidRPr="0098601A">
              <w:rPr>
                <w:rFonts w:ascii="Segoe UI" w:hAnsi="Segoe UI" w:cs="Segoe UI"/>
                <w:i/>
                <w:sz w:val="22"/>
                <w:szCs w:val="22"/>
              </w:rPr>
              <w:t>Article history</w:t>
            </w:r>
          </w:p>
          <w:p w14:paraId="18187488" w14:textId="77777777" w:rsidR="0098601A" w:rsidRDefault="0098601A" w:rsidP="00317EE1">
            <w:pPr>
              <w:pStyle w:val="ArticleHistoryKeywords"/>
              <w:rPr>
                <w:rFonts w:ascii="Segoe UI" w:hAnsi="Segoe UI" w:cs="Segoe UI"/>
                <w:sz w:val="22"/>
                <w:szCs w:val="22"/>
                <w:highlight w:val="yellow"/>
              </w:rPr>
            </w:pPr>
          </w:p>
          <w:p w14:paraId="246B99BD" w14:textId="1043E798" w:rsidR="00A960D3" w:rsidRPr="0098601A" w:rsidRDefault="00B84B02" w:rsidP="00317EE1">
            <w:pPr>
              <w:pStyle w:val="ArticleHistoryKeywords"/>
              <w:rPr>
                <w:rFonts w:ascii="Segoe UI" w:hAnsi="Segoe UI" w:cs="Segoe UI"/>
                <w:color w:val="auto"/>
                <w:sz w:val="22"/>
                <w:szCs w:val="22"/>
              </w:rPr>
            </w:pPr>
            <w:r w:rsidRPr="0098601A">
              <w:rPr>
                <w:rFonts w:ascii="Segoe UI" w:hAnsi="Segoe UI" w:cs="Segoe UI"/>
                <w:b/>
                <w:bCs/>
                <w:color w:val="auto"/>
                <w:sz w:val="22"/>
                <w:szCs w:val="22"/>
              </w:rPr>
              <w:t>Received</w:t>
            </w:r>
            <w:r w:rsidRPr="0098601A">
              <w:rPr>
                <w:rFonts w:ascii="Segoe UI" w:hAnsi="Segoe UI" w:cs="Segoe UI"/>
                <w:color w:val="auto"/>
                <w:sz w:val="22"/>
                <w:szCs w:val="22"/>
              </w:rPr>
              <w:t xml:space="preserve"> </w:t>
            </w:r>
            <w:r w:rsidR="00181448" w:rsidRPr="0098601A">
              <w:rPr>
                <w:rFonts w:ascii="Segoe UI" w:hAnsi="Segoe UI" w:cs="Segoe UI"/>
                <w:color w:val="auto"/>
                <w:sz w:val="22"/>
                <w:szCs w:val="22"/>
              </w:rPr>
              <w:t>XX</w:t>
            </w:r>
            <w:r w:rsidRPr="0098601A">
              <w:rPr>
                <w:rFonts w:ascii="Segoe UI" w:hAnsi="Segoe UI" w:cs="Segoe UI"/>
                <w:color w:val="auto"/>
                <w:sz w:val="22"/>
                <w:szCs w:val="22"/>
              </w:rPr>
              <w:t xml:space="preserve"> </w:t>
            </w:r>
            <w:r w:rsidR="00181448" w:rsidRPr="0098601A">
              <w:rPr>
                <w:rFonts w:ascii="Segoe UI" w:hAnsi="Segoe UI" w:cs="Segoe UI"/>
                <w:color w:val="auto"/>
                <w:sz w:val="22"/>
                <w:szCs w:val="22"/>
              </w:rPr>
              <w:t>Month</w:t>
            </w:r>
            <w:r w:rsidRPr="0098601A">
              <w:rPr>
                <w:rFonts w:ascii="Segoe UI" w:hAnsi="Segoe UI" w:cs="Segoe UI"/>
                <w:color w:val="auto"/>
                <w:sz w:val="22"/>
                <w:szCs w:val="22"/>
              </w:rPr>
              <w:t xml:space="preserve"> 20</w:t>
            </w:r>
            <w:r w:rsidR="005A2DE0" w:rsidRPr="0098601A">
              <w:rPr>
                <w:rFonts w:ascii="Segoe UI" w:hAnsi="Segoe UI" w:cs="Segoe UI"/>
                <w:color w:val="auto"/>
                <w:sz w:val="22"/>
                <w:szCs w:val="22"/>
              </w:rPr>
              <w:t>2</w:t>
            </w:r>
            <w:r w:rsidR="00446D62" w:rsidRPr="0098601A">
              <w:rPr>
                <w:rFonts w:ascii="Segoe UI" w:hAnsi="Segoe UI" w:cs="Segoe UI"/>
                <w:color w:val="auto"/>
                <w:sz w:val="22"/>
                <w:szCs w:val="22"/>
              </w:rPr>
              <w:t>6</w:t>
            </w:r>
          </w:p>
          <w:p w14:paraId="4EF5AE2B" w14:textId="2D9F9DAE" w:rsidR="00C52C71" w:rsidRPr="0098601A" w:rsidRDefault="00C52C71" w:rsidP="00285FC0">
            <w:pPr>
              <w:tabs>
                <w:tab w:val="left" w:pos="874"/>
              </w:tabs>
              <w:spacing w:line="200" w:lineRule="auto"/>
              <w:rPr>
                <w:rFonts w:ascii="Segoe UI" w:hAnsi="Segoe UI" w:cs="Segoe UI"/>
                <w:sz w:val="22"/>
                <w:szCs w:val="22"/>
              </w:rPr>
            </w:pPr>
            <w:r w:rsidRPr="0098601A">
              <w:rPr>
                <w:rFonts w:ascii="Segoe UI" w:hAnsi="Segoe UI" w:cs="Segoe UI"/>
                <w:b/>
                <w:bCs/>
                <w:sz w:val="22"/>
                <w:szCs w:val="22"/>
              </w:rPr>
              <w:t>Revised</w:t>
            </w:r>
            <w:r w:rsidR="00285FC0" w:rsidRPr="0098601A">
              <w:rPr>
                <w:rFonts w:ascii="Segoe UI" w:hAnsi="Segoe UI" w:cs="Segoe UI"/>
                <w:sz w:val="22"/>
                <w:szCs w:val="22"/>
              </w:rPr>
              <w:t xml:space="preserve"> </w:t>
            </w:r>
            <w:r w:rsidR="00181448" w:rsidRPr="0098601A">
              <w:rPr>
                <w:rFonts w:ascii="Segoe UI" w:hAnsi="Segoe UI" w:cs="Segoe UI"/>
                <w:sz w:val="22"/>
                <w:szCs w:val="22"/>
              </w:rPr>
              <w:t>XX</w:t>
            </w:r>
            <w:r w:rsidRPr="0098601A">
              <w:rPr>
                <w:rFonts w:ascii="Segoe UI" w:hAnsi="Segoe UI" w:cs="Segoe UI"/>
                <w:sz w:val="22"/>
                <w:szCs w:val="22"/>
              </w:rPr>
              <w:t xml:space="preserve"> </w:t>
            </w:r>
            <w:r w:rsidR="00181448" w:rsidRPr="0098601A">
              <w:rPr>
                <w:rFonts w:ascii="Segoe UI" w:hAnsi="Segoe UI" w:cs="Segoe UI"/>
                <w:sz w:val="22"/>
                <w:szCs w:val="22"/>
              </w:rPr>
              <w:t>Month</w:t>
            </w:r>
            <w:r w:rsidRPr="0098601A">
              <w:rPr>
                <w:rFonts w:ascii="Segoe UI" w:hAnsi="Segoe UI" w:cs="Segoe UI"/>
                <w:sz w:val="22"/>
                <w:szCs w:val="22"/>
              </w:rPr>
              <w:t xml:space="preserve"> 20</w:t>
            </w:r>
            <w:r w:rsidR="005A2DE0" w:rsidRPr="0098601A">
              <w:rPr>
                <w:rFonts w:ascii="Segoe UI" w:hAnsi="Segoe UI" w:cs="Segoe UI"/>
                <w:sz w:val="22"/>
                <w:szCs w:val="22"/>
              </w:rPr>
              <w:t>2</w:t>
            </w:r>
            <w:r w:rsidR="00446D62" w:rsidRPr="0098601A">
              <w:rPr>
                <w:rFonts w:ascii="Segoe UI" w:hAnsi="Segoe UI" w:cs="Segoe UI"/>
                <w:sz w:val="22"/>
                <w:szCs w:val="22"/>
              </w:rPr>
              <w:t>6</w:t>
            </w:r>
          </w:p>
          <w:p w14:paraId="3BEBE0DF" w14:textId="783474EA" w:rsidR="001C2AC9" w:rsidRPr="0098601A" w:rsidRDefault="00B84B02" w:rsidP="00285FC0">
            <w:pPr>
              <w:tabs>
                <w:tab w:val="left" w:pos="874"/>
              </w:tabs>
              <w:spacing w:line="200" w:lineRule="auto"/>
              <w:rPr>
                <w:rFonts w:ascii="Segoe UI" w:hAnsi="Segoe UI" w:cs="Segoe UI"/>
                <w:sz w:val="22"/>
                <w:szCs w:val="22"/>
              </w:rPr>
            </w:pPr>
            <w:r w:rsidRPr="0098601A">
              <w:rPr>
                <w:rFonts w:ascii="Segoe UI" w:hAnsi="Segoe UI" w:cs="Segoe UI"/>
                <w:b/>
                <w:bCs/>
                <w:sz w:val="22"/>
                <w:szCs w:val="22"/>
              </w:rPr>
              <w:t>Accepted</w:t>
            </w:r>
            <w:r w:rsidR="00843AB5" w:rsidRPr="0098601A">
              <w:rPr>
                <w:rFonts w:ascii="Segoe UI" w:hAnsi="Segoe UI" w:cs="Segoe UI"/>
                <w:sz w:val="22"/>
                <w:szCs w:val="22"/>
              </w:rPr>
              <w:t xml:space="preserve"> </w:t>
            </w:r>
            <w:r w:rsidR="00181448" w:rsidRPr="0098601A">
              <w:rPr>
                <w:rFonts w:ascii="Segoe UI" w:hAnsi="Segoe UI" w:cs="Segoe UI"/>
                <w:sz w:val="22"/>
                <w:szCs w:val="22"/>
              </w:rPr>
              <w:t>XX</w:t>
            </w:r>
            <w:r w:rsidRPr="0098601A">
              <w:rPr>
                <w:rFonts w:ascii="Segoe UI" w:hAnsi="Segoe UI" w:cs="Segoe UI"/>
                <w:sz w:val="22"/>
                <w:szCs w:val="22"/>
              </w:rPr>
              <w:t xml:space="preserve"> M</w:t>
            </w:r>
            <w:r w:rsidR="00181448" w:rsidRPr="0098601A">
              <w:rPr>
                <w:rFonts w:ascii="Segoe UI" w:hAnsi="Segoe UI" w:cs="Segoe UI"/>
                <w:sz w:val="22"/>
                <w:szCs w:val="22"/>
              </w:rPr>
              <w:t>onth</w:t>
            </w:r>
            <w:r w:rsidRPr="0098601A">
              <w:rPr>
                <w:rFonts w:ascii="Segoe UI" w:hAnsi="Segoe UI" w:cs="Segoe UI"/>
                <w:sz w:val="22"/>
                <w:szCs w:val="22"/>
              </w:rPr>
              <w:t xml:space="preserve"> 20</w:t>
            </w:r>
            <w:r w:rsidR="005A2DE0" w:rsidRPr="0098601A">
              <w:rPr>
                <w:rFonts w:ascii="Segoe UI" w:hAnsi="Segoe UI" w:cs="Segoe UI"/>
                <w:sz w:val="22"/>
                <w:szCs w:val="22"/>
              </w:rPr>
              <w:t>2</w:t>
            </w:r>
            <w:r w:rsidR="00446D62" w:rsidRPr="0098601A">
              <w:rPr>
                <w:rFonts w:ascii="Segoe UI" w:hAnsi="Segoe UI" w:cs="Segoe UI"/>
                <w:sz w:val="22"/>
                <w:szCs w:val="22"/>
              </w:rPr>
              <w:t>6</w:t>
            </w:r>
          </w:p>
          <w:p w14:paraId="002E4296" w14:textId="6FFD6D66" w:rsidR="00A960D3" w:rsidRPr="0098601A" w:rsidRDefault="00B84B02" w:rsidP="00285FC0">
            <w:pPr>
              <w:tabs>
                <w:tab w:val="left" w:pos="874"/>
              </w:tabs>
              <w:spacing w:line="200" w:lineRule="auto"/>
              <w:rPr>
                <w:rFonts w:ascii="Segoe UI" w:hAnsi="Segoe UI" w:cs="Segoe UI"/>
                <w:sz w:val="22"/>
                <w:szCs w:val="22"/>
              </w:rPr>
            </w:pPr>
            <w:r w:rsidRPr="0098601A">
              <w:rPr>
                <w:rFonts w:ascii="Segoe UI" w:hAnsi="Segoe UI" w:cs="Segoe UI"/>
                <w:b/>
                <w:bCs/>
                <w:sz w:val="22"/>
                <w:szCs w:val="22"/>
              </w:rPr>
              <w:t>Published</w:t>
            </w:r>
            <w:r w:rsidR="00843AB5" w:rsidRPr="0098601A">
              <w:rPr>
                <w:rFonts w:ascii="Segoe UI" w:hAnsi="Segoe UI" w:cs="Segoe UI"/>
                <w:sz w:val="22"/>
                <w:szCs w:val="22"/>
              </w:rPr>
              <w:t xml:space="preserve"> </w:t>
            </w:r>
            <w:r w:rsidR="00290135" w:rsidRPr="0098601A">
              <w:rPr>
                <w:rFonts w:ascii="Segoe UI" w:hAnsi="Segoe UI" w:cs="Segoe UI"/>
                <w:sz w:val="22"/>
                <w:szCs w:val="22"/>
              </w:rPr>
              <w:t xml:space="preserve">1 </w:t>
            </w:r>
            <w:r w:rsidR="00446D62" w:rsidRPr="0098601A">
              <w:rPr>
                <w:rFonts w:ascii="Segoe UI" w:hAnsi="Segoe UI" w:cs="Segoe UI"/>
                <w:sz w:val="22"/>
                <w:szCs w:val="22"/>
              </w:rPr>
              <w:t>March</w:t>
            </w:r>
            <w:r w:rsidRPr="0098601A">
              <w:rPr>
                <w:rFonts w:ascii="Segoe UI" w:hAnsi="Segoe UI" w:cs="Segoe UI"/>
                <w:sz w:val="22"/>
                <w:szCs w:val="22"/>
              </w:rPr>
              <w:t xml:space="preserve"> 20</w:t>
            </w:r>
            <w:r w:rsidR="005A2DE0" w:rsidRPr="0098601A">
              <w:rPr>
                <w:rFonts w:ascii="Segoe UI" w:hAnsi="Segoe UI" w:cs="Segoe UI"/>
                <w:sz w:val="22"/>
                <w:szCs w:val="22"/>
              </w:rPr>
              <w:t>2</w:t>
            </w:r>
            <w:r w:rsidR="00446D62" w:rsidRPr="0098601A">
              <w:rPr>
                <w:rFonts w:ascii="Segoe UI" w:hAnsi="Segoe UI" w:cs="Segoe UI"/>
                <w:sz w:val="22"/>
                <w:szCs w:val="22"/>
              </w:rPr>
              <w:t>6</w:t>
            </w:r>
          </w:p>
          <w:p w14:paraId="09BD2ECA" w14:textId="77777777" w:rsidR="00A960D3" w:rsidRPr="0098601A" w:rsidRDefault="00A960D3">
            <w:pPr>
              <w:spacing w:line="200" w:lineRule="auto"/>
              <w:rPr>
                <w:rFonts w:ascii="Segoe UI" w:hAnsi="Segoe UI" w:cs="Segoe UI"/>
                <w:sz w:val="22"/>
                <w:szCs w:val="22"/>
              </w:rPr>
            </w:pPr>
          </w:p>
        </w:tc>
        <w:tc>
          <w:tcPr>
            <w:tcW w:w="259" w:type="dxa"/>
          </w:tcPr>
          <w:p w14:paraId="39B8BB00" w14:textId="77777777" w:rsidR="00A960D3" w:rsidRPr="0098601A" w:rsidRDefault="00A960D3">
            <w:pPr>
              <w:spacing w:line="200" w:lineRule="auto"/>
              <w:rPr>
                <w:rFonts w:ascii="Segoe UI" w:hAnsi="Segoe UI" w:cs="Segoe UI"/>
                <w:sz w:val="22"/>
                <w:szCs w:val="22"/>
              </w:rPr>
            </w:pPr>
          </w:p>
        </w:tc>
        <w:tc>
          <w:tcPr>
            <w:tcW w:w="5389" w:type="dxa"/>
            <w:vMerge w:val="restart"/>
          </w:tcPr>
          <w:p w14:paraId="3D1C8982" w14:textId="77777777" w:rsidR="0098601A" w:rsidRPr="0098601A" w:rsidRDefault="0098601A" w:rsidP="0098601A">
            <w:pPr>
              <w:pStyle w:val="Abstract"/>
              <w:spacing w:line="221" w:lineRule="auto"/>
              <w:rPr>
                <w:rFonts w:ascii="Segoe UI" w:hAnsi="Segoe UI" w:cs="Segoe UI"/>
                <w:sz w:val="22"/>
                <w:szCs w:val="22"/>
                <w:lang w:val="en-GB"/>
              </w:rPr>
            </w:pPr>
            <w:r w:rsidRPr="0098601A">
              <w:rPr>
                <w:rFonts w:ascii="Segoe UI" w:hAnsi="Segoe UI" w:cs="Segoe UI"/>
                <w:sz w:val="22"/>
                <w:szCs w:val="22"/>
                <w:lang w:val="en-GB"/>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p>
          <w:p w14:paraId="262CAEB2" w14:textId="05EA7080" w:rsidR="00A960D3" w:rsidRPr="0098601A" w:rsidRDefault="00A960D3" w:rsidP="0098601A">
            <w:pPr>
              <w:pStyle w:val="Abstract"/>
              <w:spacing w:line="221" w:lineRule="auto"/>
              <w:rPr>
                <w:rFonts w:ascii="Segoe UI" w:hAnsi="Segoe UI" w:cs="Segoe UI"/>
                <w:sz w:val="22"/>
                <w:szCs w:val="22"/>
                <w:lang w:val="en-GB"/>
              </w:rPr>
            </w:pPr>
          </w:p>
          <w:p w14:paraId="1B369EFC" w14:textId="77777777" w:rsidR="00A960D3" w:rsidRPr="0098601A" w:rsidRDefault="00A960D3">
            <w:pPr>
              <w:spacing w:line="200" w:lineRule="auto"/>
              <w:rPr>
                <w:rFonts w:ascii="Segoe UI" w:hAnsi="Segoe UI" w:cs="Segoe UI"/>
                <w:sz w:val="22"/>
                <w:szCs w:val="22"/>
              </w:rPr>
            </w:pPr>
          </w:p>
        </w:tc>
      </w:tr>
      <w:tr w:rsidR="00A960D3" w:rsidRPr="0098601A" w14:paraId="0A582F50" w14:textId="77777777" w:rsidTr="00B57328">
        <w:tc>
          <w:tcPr>
            <w:tcW w:w="2856" w:type="dxa"/>
            <w:tcBorders>
              <w:bottom w:val="single" w:sz="12" w:space="0" w:color="ED7D31" w:themeColor="accent2"/>
            </w:tcBorders>
            <w:tcMar>
              <w:top w:w="72" w:type="dxa"/>
              <w:left w:w="115" w:type="dxa"/>
              <w:right w:w="115" w:type="dxa"/>
            </w:tcMar>
          </w:tcPr>
          <w:p w14:paraId="0DD9D23E" w14:textId="456B445C" w:rsidR="00A960D3" w:rsidRDefault="00B84B02">
            <w:pPr>
              <w:spacing w:line="200" w:lineRule="auto"/>
              <w:rPr>
                <w:rFonts w:ascii="Segoe UI" w:hAnsi="Segoe UI" w:cs="Segoe UI"/>
                <w:i/>
                <w:sz w:val="22"/>
                <w:szCs w:val="22"/>
              </w:rPr>
            </w:pPr>
            <w:r w:rsidRPr="0098601A">
              <w:rPr>
                <w:rFonts w:ascii="Segoe UI" w:hAnsi="Segoe UI" w:cs="Segoe UI"/>
                <w:i/>
                <w:sz w:val="22"/>
                <w:szCs w:val="22"/>
              </w:rPr>
              <w:t>Keywords</w:t>
            </w:r>
          </w:p>
          <w:p w14:paraId="582002F7" w14:textId="77777777" w:rsidR="0098601A" w:rsidRPr="0098601A" w:rsidRDefault="0098601A">
            <w:pPr>
              <w:spacing w:line="200" w:lineRule="auto"/>
              <w:rPr>
                <w:rFonts w:ascii="Segoe UI" w:hAnsi="Segoe UI" w:cs="Segoe UI"/>
                <w:sz w:val="22"/>
                <w:szCs w:val="22"/>
              </w:rPr>
            </w:pPr>
          </w:p>
          <w:p w14:paraId="7863423A" w14:textId="2D979294" w:rsidR="00A960D3" w:rsidRPr="0098601A" w:rsidRDefault="00317EE1">
            <w:pPr>
              <w:spacing w:line="200" w:lineRule="auto"/>
              <w:rPr>
                <w:rFonts w:ascii="Segoe UI" w:hAnsi="Segoe UI" w:cs="Segoe UI"/>
                <w:sz w:val="22"/>
                <w:szCs w:val="22"/>
              </w:rPr>
            </w:pPr>
            <w:r w:rsidRPr="0098601A">
              <w:rPr>
                <w:rFonts w:ascii="Segoe UI" w:hAnsi="Segoe UI" w:cs="Segoe UI"/>
                <w:sz w:val="22"/>
                <w:szCs w:val="22"/>
              </w:rPr>
              <w:t>Keyword1</w:t>
            </w:r>
          </w:p>
          <w:p w14:paraId="12F0A3A2" w14:textId="49B3647D" w:rsidR="00A960D3" w:rsidRPr="0098601A" w:rsidRDefault="00317EE1">
            <w:pPr>
              <w:spacing w:line="200" w:lineRule="auto"/>
              <w:rPr>
                <w:rFonts w:ascii="Segoe UI" w:hAnsi="Segoe UI" w:cs="Segoe UI"/>
                <w:sz w:val="22"/>
                <w:szCs w:val="22"/>
              </w:rPr>
            </w:pPr>
            <w:r w:rsidRPr="0098601A">
              <w:rPr>
                <w:rFonts w:ascii="Segoe UI" w:hAnsi="Segoe UI" w:cs="Segoe UI"/>
                <w:sz w:val="22"/>
                <w:szCs w:val="22"/>
              </w:rPr>
              <w:t>Keyword2</w:t>
            </w:r>
          </w:p>
          <w:p w14:paraId="34C23B5E" w14:textId="1382C996" w:rsidR="00A960D3" w:rsidRPr="0098601A" w:rsidRDefault="00317EE1">
            <w:pPr>
              <w:spacing w:line="200" w:lineRule="auto"/>
              <w:rPr>
                <w:rFonts w:ascii="Segoe UI" w:hAnsi="Segoe UI" w:cs="Segoe UI"/>
                <w:sz w:val="22"/>
                <w:szCs w:val="22"/>
              </w:rPr>
            </w:pPr>
            <w:r w:rsidRPr="0098601A">
              <w:rPr>
                <w:rFonts w:ascii="Segoe UI" w:hAnsi="Segoe UI" w:cs="Segoe UI"/>
                <w:sz w:val="22"/>
                <w:szCs w:val="22"/>
              </w:rPr>
              <w:t>Keyword3</w:t>
            </w:r>
          </w:p>
          <w:p w14:paraId="4B3FB92D" w14:textId="77777777" w:rsidR="00A960D3" w:rsidRPr="0098601A" w:rsidRDefault="00A960D3">
            <w:pPr>
              <w:spacing w:line="200" w:lineRule="auto"/>
              <w:rPr>
                <w:rFonts w:ascii="Segoe UI" w:hAnsi="Segoe UI" w:cs="Segoe UI"/>
                <w:sz w:val="22"/>
                <w:szCs w:val="22"/>
              </w:rPr>
            </w:pPr>
          </w:p>
          <w:p w14:paraId="7643F2B7" w14:textId="061C78AC" w:rsidR="00E316AC" w:rsidRPr="0098601A" w:rsidRDefault="00B84B02" w:rsidP="00E316AC">
            <w:pPr>
              <w:spacing w:line="200" w:lineRule="auto"/>
              <w:rPr>
                <w:rFonts w:ascii="Segoe UI" w:hAnsi="Segoe UI" w:cs="Segoe UI"/>
                <w:i/>
                <w:sz w:val="22"/>
                <w:szCs w:val="22"/>
              </w:rPr>
            </w:pPr>
            <w:r w:rsidRPr="0098601A">
              <w:rPr>
                <w:rFonts w:ascii="Segoe UI" w:hAnsi="Segoe UI" w:cs="Segoe UI"/>
                <w:i/>
                <w:sz w:val="22"/>
                <w:szCs w:val="22"/>
              </w:rPr>
              <w:t>DOI:</w:t>
            </w:r>
          </w:p>
          <w:p w14:paraId="11FC553D" w14:textId="77777777" w:rsidR="00A960D3" w:rsidRPr="0098601A" w:rsidRDefault="00A960D3">
            <w:pPr>
              <w:spacing w:line="200" w:lineRule="auto"/>
              <w:rPr>
                <w:rFonts w:ascii="Segoe UI" w:hAnsi="Segoe UI" w:cs="Segoe UI"/>
                <w:sz w:val="22"/>
                <w:szCs w:val="22"/>
              </w:rPr>
            </w:pPr>
          </w:p>
        </w:tc>
        <w:tc>
          <w:tcPr>
            <w:tcW w:w="259" w:type="dxa"/>
            <w:tcBorders>
              <w:bottom w:val="single" w:sz="12" w:space="0" w:color="ED7D31" w:themeColor="accent2"/>
            </w:tcBorders>
          </w:tcPr>
          <w:p w14:paraId="185EAE26" w14:textId="77777777" w:rsidR="00A960D3" w:rsidRPr="0098601A" w:rsidRDefault="00A960D3">
            <w:pPr>
              <w:spacing w:line="200" w:lineRule="auto"/>
              <w:rPr>
                <w:rFonts w:ascii="Segoe UI" w:hAnsi="Segoe UI" w:cs="Segoe UI"/>
                <w:sz w:val="22"/>
                <w:szCs w:val="22"/>
              </w:rPr>
            </w:pPr>
          </w:p>
        </w:tc>
        <w:tc>
          <w:tcPr>
            <w:tcW w:w="5389" w:type="dxa"/>
            <w:vMerge/>
            <w:tcBorders>
              <w:bottom w:val="single" w:sz="12" w:space="0" w:color="ED7D31" w:themeColor="accent2"/>
            </w:tcBorders>
          </w:tcPr>
          <w:p w14:paraId="034BB47F" w14:textId="77777777" w:rsidR="00A960D3" w:rsidRPr="0098601A" w:rsidRDefault="00A960D3">
            <w:pPr>
              <w:widowControl w:val="0"/>
              <w:pBdr>
                <w:top w:val="nil"/>
                <w:left w:val="nil"/>
                <w:bottom w:val="nil"/>
                <w:right w:val="nil"/>
                <w:between w:val="nil"/>
              </w:pBdr>
              <w:spacing w:line="276" w:lineRule="auto"/>
              <w:rPr>
                <w:rFonts w:ascii="Segoe UI" w:hAnsi="Segoe UI" w:cs="Segoe UI"/>
                <w:sz w:val="22"/>
                <w:szCs w:val="22"/>
              </w:rPr>
            </w:pPr>
          </w:p>
        </w:tc>
      </w:tr>
      <w:tr w:rsidR="00C32505" w:rsidRPr="0098601A" w14:paraId="786E4E3E" w14:textId="77777777" w:rsidTr="00B57328">
        <w:tc>
          <w:tcPr>
            <w:tcW w:w="8504" w:type="dxa"/>
            <w:gridSpan w:val="3"/>
            <w:tcBorders>
              <w:bottom w:val="single" w:sz="12" w:space="0" w:color="ED7D31" w:themeColor="accent2"/>
            </w:tcBorders>
            <w:tcMar>
              <w:top w:w="72" w:type="dxa"/>
              <w:left w:w="115" w:type="dxa"/>
              <w:right w:w="115" w:type="dxa"/>
            </w:tcMar>
          </w:tcPr>
          <w:p w14:paraId="46779A3C" w14:textId="77777777" w:rsidR="00C32505" w:rsidRPr="00F35670" w:rsidRDefault="00C32505" w:rsidP="00C32505">
            <w:pPr>
              <w:tabs>
                <w:tab w:val="left" w:pos="284"/>
              </w:tabs>
              <w:spacing w:after="120"/>
              <w:jc w:val="both"/>
              <w:rPr>
                <w:rFonts w:ascii="Segoe UI" w:hAnsi="Segoe UI" w:cs="Segoe UI"/>
                <w:spacing w:val="-2"/>
                <w:sz w:val="15"/>
                <w:lang w:val="en-US"/>
              </w:rPr>
            </w:pPr>
            <w:r w:rsidRPr="00F35670">
              <w:rPr>
                <w:rFonts w:ascii="Segoe UI" w:hAnsi="Segoe UI" w:cs="Segoe UI"/>
                <w:sz w:val="15"/>
                <w:lang w:val="en-US"/>
              </w:rPr>
              <w:t>Citation:</w:t>
            </w:r>
            <w:r w:rsidRPr="00F35670">
              <w:rPr>
                <w:rFonts w:ascii="Segoe UI" w:hAnsi="Segoe UI" w:cs="Segoe UI"/>
                <w:spacing w:val="4"/>
                <w:sz w:val="15"/>
                <w:lang w:val="en-US"/>
              </w:rPr>
              <w:t xml:space="preserve"> </w:t>
            </w:r>
            <w:r w:rsidRPr="00F35670">
              <w:rPr>
                <w:rFonts w:ascii="Segoe UI" w:hAnsi="Segoe UI" w:cs="Segoe UI"/>
                <w:sz w:val="15"/>
                <w:lang w:val="en-US"/>
              </w:rPr>
              <w:t>Yigit, T.,</w:t>
            </w:r>
            <w:r w:rsidRPr="00F35670">
              <w:rPr>
                <w:rFonts w:ascii="Segoe UI" w:hAnsi="Segoe UI" w:cs="Segoe UI"/>
                <w:spacing w:val="4"/>
                <w:sz w:val="15"/>
                <w:lang w:val="en-US"/>
              </w:rPr>
              <w:t xml:space="preserve"> </w:t>
            </w:r>
            <w:r w:rsidRPr="00F35670">
              <w:rPr>
                <w:rFonts w:ascii="Segoe UI" w:hAnsi="Segoe UI" w:cs="Segoe UI"/>
                <w:sz w:val="15"/>
                <w:lang w:val="en-US"/>
              </w:rPr>
              <w:t>&amp;</w:t>
            </w:r>
            <w:r w:rsidRPr="00F35670">
              <w:rPr>
                <w:rFonts w:ascii="Segoe UI" w:hAnsi="Segoe UI" w:cs="Segoe UI"/>
                <w:spacing w:val="4"/>
                <w:sz w:val="15"/>
                <w:lang w:val="en-US"/>
              </w:rPr>
              <w:t xml:space="preserve"> </w:t>
            </w:r>
            <w:r w:rsidRPr="00F35670">
              <w:rPr>
                <w:rFonts w:ascii="Segoe UI" w:hAnsi="Segoe UI" w:cs="Segoe UI"/>
                <w:sz w:val="15"/>
                <w:lang w:val="en-US"/>
              </w:rPr>
              <w:t>Celik,</w:t>
            </w:r>
            <w:r w:rsidRPr="00F35670">
              <w:rPr>
                <w:rFonts w:ascii="Segoe UI" w:hAnsi="Segoe UI" w:cs="Segoe UI"/>
                <w:spacing w:val="4"/>
                <w:sz w:val="15"/>
                <w:lang w:val="en-US"/>
              </w:rPr>
              <w:t xml:space="preserve"> </w:t>
            </w:r>
            <w:r w:rsidRPr="00F35670">
              <w:rPr>
                <w:rFonts w:ascii="Segoe UI" w:hAnsi="Segoe UI" w:cs="Segoe UI"/>
                <w:sz w:val="15"/>
                <w:lang w:val="en-US"/>
              </w:rPr>
              <w:t>E.</w:t>
            </w:r>
            <w:r w:rsidRPr="00F35670">
              <w:rPr>
                <w:rFonts w:ascii="Segoe UI" w:hAnsi="Segoe UI" w:cs="Segoe UI"/>
                <w:spacing w:val="4"/>
                <w:sz w:val="15"/>
                <w:lang w:val="en-US"/>
              </w:rPr>
              <w:t xml:space="preserve"> </w:t>
            </w:r>
            <w:r w:rsidRPr="00F35670">
              <w:rPr>
                <w:rFonts w:ascii="Segoe UI" w:hAnsi="Segoe UI" w:cs="Segoe UI"/>
                <w:sz w:val="15"/>
                <w:lang w:val="en-US"/>
              </w:rPr>
              <w:t>(2025).</w:t>
            </w:r>
            <w:r w:rsidRPr="00F35670">
              <w:rPr>
                <w:rFonts w:ascii="Segoe UI" w:hAnsi="Segoe UI" w:cs="Segoe UI"/>
                <w:spacing w:val="4"/>
                <w:sz w:val="15"/>
                <w:lang w:val="en-US"/>
              </w:rPr>
              <w:t xml:space="preserve"> </w:t>
            </w:r>
            <w:r w:rsidRPr="00F35670">
              <w:rPr>
                <w:rFonts w:ascii="Segoe UI" w:hAnsi="Segoe UI" w:cs="Segoe UI"/>
                <w:sz w:val="15"/>
                <w:lang w:val="en-US"/>
              </w:rPr>
              <w:t>Analyzing the emergency assembly points criteria using the best-worst method under interval type-2 fuzzy sets</w:t>
            </w:r>
            <w:r w:rsidRPr="00F35670">
              <w:rPr>
                <w:rFonts w:ascii="Segoe UI" w:hAnsi="Segoe UI" w:cs="Segoe UI"/>
                <w:spacing w:val="-2"/>
                <w:sz w:val="15"/>
                <w:lang w:val="en-US"/>
              </w:rPr>
              <w:t>.</w:t>
            </w:r>
            <w:r w:rsidRPr="00F35670">
              <w:rPr>
                <w:rFonts w:ascii="Segoe UI" w:hAnsi="Segoe UI" w:cs="Segoe UI"/>
                <w:spacing w:val="-4"/>
                <w:sz w:val="15"/>
                <w:lang w:val="en-US"/>
              </w:rPr>
              <w:t xml:space="preserve"> </w:t>
            </w:r>
            <w:r w:rsidRPr="00F35670">
              <w:rPr>
                <w:rFonts w:ascii="Segoe UI" w:hAnsi="Segoe UI" w:cs="Segoe UI"/>
                <w:i/>
                <w:spacing w:val="-2"/>
                <w:sz w:val="15"/>
                <w:lang w:val="en-US"/>
              </w:rPr>
              <w:t>Journal</w:t>
            </w:r>
            <w:r w:rsidRPr="00F35670">
              <w:rPr>
                <w:rFonts w:ascii="Segoe UI" w:hAnsi="Segoe UI" w:cs="Segoe UI"/>
                <w:i/>
                <w:spacing w:val="-5"/>
                <w:sz w:val="15"/>
                <w:lang w:val="en-US"/>
              </w:rPr>
              <w:t xml:space="preserve"> </w:t>
            </w:r>
            <w:r w:rsidRPr="00F35670">
              <w:rPr>
                <w:rFonts w:ascii="Segoe UI" w:hAnsi="Segoe UI" w:cs="Segoe UI"/>
                <w:i/>
                <w:spacing w:val="-2"/>
                <w:sz w:val="15"/>
                <w:lang w:val="en-US"/>
              </w:rPr>
              <w:t>of</w:t>
            </w:r>
            <w:r w:rsidRPr="00F35670">
              <w:rPr>
                <w:rFonts w:ascii="Segoe UI" w:hAnsi="Segoe UI" w:cs="Segoe UI"/>
                <w:i/>
                <w:spacing w:val="-6"/>
                <w:sz w:val="15"/>
                <w:lang w:val="en-US"/>
              </w:rPr>
              <w:t xml:space="preserve"> </w:t>
            </w:r>
            <w:r w:rsidRPr="00F35670">
              <w:rPr>
                <w:rFonts w:ascii="Segoe UI" w:hAnsi="Segoe UI" w:cs="Segoe UI"/>
                <w:i/>
                <w:spacing w:val="-2"/>
                <w:sz w:val="15"/>
                <w:lang w:val="en-US"/>
              </w:rPr>
              <w:t>Information Analytics</w:t>
            </w:r>
            <w:r w:rsidRPr="00F35670">
              <w:rPr>
                <w:rFonts w:ascii="Segoe UI" w:hAnsi="Segoe UI" w:cs="Segoe UI"/>
                <w:spacing w:val="-2"/>
                <w:sz w:val="15"/>
                <w:lang w:val="en-US"/>
              </w:rPr>
              <w:t>,</w:t>
            </w:r>
            <w:r w:rsidRPr="00F35670">
              <w:rPr>
                <w:rFonts w:ascii="Segoe UI" w:hAnsi="Segoe UI" w:cs="Segoe UI"/>
                <w:spacing w:val="-4"/>
                <w:sz w:val="15"/>
                <w:lang w:val="en-US"/>
              </w:rPr>
              <w:t xml:space="preserve"> </w:t>
            </w:r>
            <w:r w:rsidRPr="00F35670">
              <w:rPr>
                <w:rFonts w:ascii="Segoe UI" w:hAnsi="Segoe UI" w:cs="Segoe UI"/>
                <w:spacing w:val="-2"/>
                <w:sz w:val="15"/>
                <w:lang w:val="en-US"/>
              </w:rPr>
              <w:t>1(1), 23-37.</w:t>
            </w:r>
          </w:p>
          <w:p w14:paraId="7564C3A4" w14:textId="77777777" w:rsidR="00C32505" w:rsidRPr="00F35670" w:rsidRDefault="00C32505" w:rsidP="00C32505">
            <w:pPr>
              <w:tabs>
                <w:tab w:val="left" w:pos="284"/>
              </w:tabs>
              <w:spacing w:after="120"/>
              <w:jc w:val="both"/>
              <w:rPr>
                <w:rFonts w:ascii="Segoe UI" w:hAnsi="Segoe UI" w:cs="Segoe UI"/>
                <w:sz w:val="15"/>
                <w:lang w:val="en-US"/>
              </w:rPr>
            </w:pPr>
            <w:r w:rsidRPr="00F35670">
              <w:rPr>
                <w:rFonts w:ascii="Segoe UI" w:hAnsi="Segoe UI" w:cs="Segoe UI"/>
                <w:noProof/>
                <w:lang w:val="en-US"/>
              </w:rPr>
              <w:drawing>
                <wp:inline distT="0" distB="0" distL="0" distR="0" wp14:anchorId="41AED1C8" wp14:editId="6AB2AEDC">
                  <wp:extent cx="252000" cy="88200"/>
                  <wp:effectExtent l="0" t="0" r="0" b="7620"/>
                  <wp:docPr id="1026120657" name="Resim 8" descr="Creative Commons NonCommercial licens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NonCommercial license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 cy="88200"/>
                          </a:xfrm>
                          <a:prstGeom prst="rect">
                            <a:avLst/>
                          </a:prstGeom>
                          <a:noFill/>
                          <a:ln>
                            <a:noFill/>
                          </a:ln>
                        </pic:spPr>
                      </pic:pic>
                    </a:graphicData>
                  </a:graphic>
                </wp:inline>
              </w:drawing>
            </w:r>
            <w:r w:rsidRPr="00F35670">
              <w:rPr>
                <w:rFonts w:ascii="Segoe UI" w:hAnsi="Segoe UI" w:cs="Segoe UI"/>
                <w:spacing w:val="53"/>
                <w:position w:val="2"/>
                <w:lang w:val="en-US"/>
              </w:rPr>
              <w:t xml:space="preserve"> </w:t>
            </w:r>
            <w:r w:rsidRPr="00F35670">
              <w:rPr>
                <w:rFonts w:ascii="Segoe UI" w:hAnsi="Segoe UI" w:cs="Segoe UI"/>
                <w:position w:val="2"/>
                <w:sz w:val="15"/>
                <w:lang w:val="en-US"/>
              </w:rPr>
              <w:t>This</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work</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is</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licensed</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under</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Creative</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Commons</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Attribution-</w:t>
            </w:r>
            <w:proofErr w:type="spellStart"/>
            <w:r w:rsidRPr="00F35670">
              <w:rPr>
                <w:rFonts w:ascii="Segoe UI" w:hAnsi="Segoe UI" w:cs="Segoe UI"/>
                <w:position w:val="2"/>
                <w:sz w:val="15"/>
                <w:lang w:val="en-US"/>
              </w:rPr>
              <w:t>NonCommercial</w:t>
            </w:r>
            <w:proofErr w:type="spellEnd"/>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4.0</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International</w:t>
            </w:r>
            <w:r w:rsidRPr="00F35670">
              <w:rPr>
                <w:rFonts w:ascii="Segoe UI" w:hAnsi="Segoe UI" w:cs="Segoe UI"/>
                <w:spacing w:val="-10"/>
                <w:position w:val="2"/>
                <w:sz w:val="15"/>
                <w:lang w:val="en-US"/>
              </w:rPr>
              <w:t xml:space="preserve"> </w:t>
            </w:r>
            <w:r w:rsidRPr="00F35670">
              <w:rPr>
                <w:rFonts w:ascii="Segoe UI" w:hAnsi="Segoe UI" w:cs="Segoe UI"/>
                <w:position w:val="2"/>
                <w:sz w:val="15"/>
                <w:lang w:val="en-US"/>
              </w:rPr>
              <w:t>License.</w:t>
            </w:r>
          </w:p>
          <w:p w14:paraId="3149D49D" w14:textId="14629E2E" w:rsidR="00C32505" w:rsidRPr="00C32505" w:rsidRDefault="00C32505" w:rsidP="00C32505">
            <w:pPr>
              <w:spacing w:before="127" w:line="280" w:lineRule="auto"/>
              <w:ind w:right="281"/>
              <w:rPr>
                <w:rFonts w:ascii="Segoe UI" w:hAnsi="Segoe UI" w:cs="Segoe UI"/>
                <w:sz w:val="15"/>
                <w:lang w:val="en-US"/>
              </w:rPr>
            </w:pPr>
            <w:r w:rsidRPr="00F35670">
              <w:rPr>
                <w:rFonts w:ascii="Segoe UI" w:hAnsi="Segoe UI" w:cs="Segoe UI"/>
                <w:sz w:val="15"/>
                <w:lang w:val="en-US"/>
              </w:rPr>
              <w:t xml:space="preserve">Corresponding Author: Erkan Celik  </w:t>
            </w:r>
            <w:r w:rsidRPr="00F35670">
              <w:rPr>
                <w:rFonts w:ascii="Segoe UI" w:hAnsi="Segoe UI" w:cs="Segoe UI"/>
                <w:noProof/>
                <w:sz w:val="15"/>
                <w:lang w:val="en-US"/>
              </w:rPr>
              <w:drawing>
                <wp:inline distT="0" distB="0" distL="0" distR="0" wp14:anchorId="63EB1984" wp14:editId="4D3ED6DC">
                  <wp:extent cx="144000" cy="144000"/>
                  <wp:effectExtent l="0" t="0" r="8890" b="8890"/>
                  <wp:docPr id="1261862931" name="Grafik 20" descr="E-posta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62931" name="Grafik 1261862931" descr="E-posta düz dolguyla"/>
                          <pic:cNvPicPr/>
                        </pic:nvPicPr>
                        <pic:blipFill>
                          <a:blip r:embed="rId12">
                            <a:extLst>
                              <a:ext uri="{96DAC541-7B7A-43D3-8B79-37D633B846F1}">
                                <asvg:svgBlip xmlns:asvg="http://schemas.microsoft.com/office/drawing/2016/SVG/main" r:embed="rId13"/>
                              </a:ext>
                            </a:extLst>
                          </a:blip>
                          <a:stretch>
                            <a:fillRect/>
                          </a:stretch>
                        </pic:blipFill>
                        <pic:spPr>
                          <a:xfrm>
                            <a:off x="0" y="0"/>
                            <a:ext cx="144000" cy="144000"/>
                          </a:xfrm>
                          <a:prstGeom prst="rect">
                            <a:avLst/>
                          </a:prstGeom>
                        </pic:spPr>
                      </pic:pic>
                    </a:graphicData>
                  </a:graphic>
                </wp:inline>
              </w:drawing>
            </w:r>
            <w:r w:rsidRPr="00F35670">
              <w:rPr>
                <w:rFonts w:ascii="Segoe UI" w:hAnsi="Segoe UI" w:cs="Segoe UI"/>
                <w:sz w:val="15"/>
                <w:lang w:val="en-US"/>
              </w:rPr>
              <w:t>erkancelik@istanbul.edu.tr</w:t>
            </w:r>
            <w:r>
              <w:rPr>
                <w:rFonts w:ascii="Segoe UI" w:hAnsi="Segoe UI" w:cs="Segoe UI"/>
                <w:sz w:val="15"/>
                <w:lang w:val="en-US"/>
              </w:rPr>
              <w:t xml:space="preserve"> </w:t>
            </w:r>
          </w:p>
        </w:tc>
      </w:tr>
    </w:tbl>
    <w:p w14:paraId="72ECD033" w14:textId="77777777" w:rsidR="0098601A" w:rsidRDefault="0098601A" w:rsidP="00D85540">
      <w:pPr>
        <w:pStyle w:val="HeadingA"/>
        <w:numPr>
          <w:ilvl w:val="0"/>
          <w:numId w:val="0"/>
        </w:numPr>
      </w:pPr>
    </w:p>
    <w:p w14:paraId="59D479F3" w14:textId="475736E8" w:rsidR="00B42FD3" w:rsidRPr="00B42FD3" w:rsidRDefault="00B42FD3" w:rsidP="00B42FD3">
      <w:pPr>
        <w:tabs>
          <w:tab w:val="left" w:pos="1320"/>
        </w:tabs>
      </w:pPr>
      <w:r>
        <w:tab/>
      </w:r>
    </w:p>
    <w:p w14:paraId="109B6E3C" w14:textId="77777777" w:rsidR="00C32505" w:rsidRPr="00F35670" w:rsidRDefault="00C32505" w:rsidP="00C32505">
      <w:pPr>
        <w:pStyle w:val="ListeParagraf"/>
        <w:numPr>
          <w:ilvl w:val="0"/>
          <w:numId w:val="22"/>
        </w:numPr>
        <w:tabs>
          <w:tab w:val="left" w:pos="426"/>
        </w:tabs>
        <w:spacing w:after="240"/>
        <w:ind w:left="0" w:firstLine="0"/>
        <w:rPr>
          <w:rFonts w:ascii="Segoe UI" w:hAnsi="Segoe UI" w:cs="Segoe UI"/>
          <w:b/>
          <w:lang w:val="en-US"/>
        </w:rPr>
      </w:pPr>
      <w:r w:rsidRPr="00F35670">
        <w:rPr>
          <w:rFonts w:ascii="Segoe UI" w:hAnsi="Segoe UI" w:cs="Segoe UI"/>
          <w:b/>
          <w:bCs/>
          <w:lang w:val="en-US"/>
        </w:rPr>
        <w:lastRenderedPageBreak/>
        <w:t>Introduction</w:t>
      </w:r>
    </w:p>
    <w:p w14:paraId="35E0BAC1" w14:textId="77777777"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lang w:val="en-US"/>
        </w:rPr>
        <w:t xml:space="preserve">The first sentence should start here (Celik and Yiğit, 2025)]. </w:t>
      </w:r>
      <w:proofErr w:type="gramStart"/>
      <w:r w:rsidRPr="00F35670">
        <w:rPr>
          <w:rFonts w:ascii="Segoe UI" w:hAnsi="Segoe UI" w:cs="Segoe UI"/>
          <w:lang w:val="en-US"/>
        </w:rPr>
        <w:t>Should</w:t>
      </w:r>
      <w:proofErr w:type="gramEnd"/>
      <w:r w:rsidRPr="00F35670">
        <w:rPr>
          <w:rFonts w:ascii="Segoe UI" w:hAnsi="Segoe UI" w:cs="Segoe UI"/>
          <w:lang w:val="en-US"/>
        </w:rPr>
        <w:t xml:space="preserve"> have one spacing after section header. Content in body paragraph should be written with the </w:t>
      </w:r>
      <w:r w:rsidRPr="00F35670">
        <w:rPr>
          <w:rFonts w:ascii="Segoe UI" w:hAnsi="Segoe UI" w:cs="Segoe UI"/>
          <w:b/>
          <w:bCs/>
          <w:color w:val="EE0000"/>
          <w:lang w:val="en-US"/>
        </w:rPr>
        <w:t>Font style: Segoe UI; Font size: 10; Font Paragraph: Justify; Line spacing: 1.25</w:t>
      </w:r>
      <w:r w:rsidRPr="00F35670">
        <w:rPr>
          <w:rFonts w:ascii="Segoe UI" w:hAnsi="Segoe UI" w:cs="Segoe UI"/>
          <w:lang w:val="en-US"/>
        </w:rPr>
        <w:t>. For example: Disaster management systems aim to prevent, mitigate, or eliminate the impacts of any disaster, regardless of its type. These systems involve coordinated planning that encompasses pre-disaster phases (risk reduction and preparedness) and post-disaster phases (response and recovery), ensuring the efficient and purposeful use of resources for the benefit of society and all living beings. Earthquakes, the most common natural disaster in our country, are a primary focus for disaster risk management efforts. As part of these efforts, emergency assembly areas were designated in collaboration between AFAD and municipalities in 2018.</w:t>
      </w:r>
    </w:p>
    <w:p w14:paraId="0969587B" w14:textId="77777777" w:rsidR="00C32505" w:rsidRPr="00F35670" w:rsidRDefault="00C32505" w:rsidP="00C32505">
      <w:pPr>
        <w:pStyle w:val="NormalWeb"/>
        <w:spacing w:before="0" w:beforeAutospacing="0" w:after="120" w:afterAutospacing="0" w:line="300" w:lineRule="auto"/>
        <w:jc w:val="both"/>
        <w:rPr>
          <w:rFonts w:ascii="Segoe UI" w:hAnsi="Segoe UI" w:cs="Segoe UI"/>
          <w:sz w:val="20"/>
          <w:szCs w:val="20"/>
        </w:rPr>
      </w:pPr>
      <w:r w:rsidRPr="00F35670">
        <w:rPr>
          <w:rFonts w:ascii="Segoe UI" w:hAnsi="Segoe UI" w:cs="Segoe UI"/>
          <w:color w:val="000000"/>
          <w:sz w:val="20"/>
          <w:szCs w:val="20"/>
        </w:rPr>
        <w:t xml:space="preserve">Generally, in manuscript, should have: </w:t>
      </w:r>
      <w:r w:rsidRPr="00F35670">
        <w:rPr>
          <w:rFonts w:ascii="Segoe UI" w:hAnsi="Segoe UI" w:cs="Segoe UI"/>
          <w:b/>
          <w:bCs/>
          <w:color w:val="000000"/>
          <w:sz w:val="20"/>
          <w:szCs w:val="20"/>
        </w:rPr>
        <w:t>1. Introduction</w:t>
      </w:r>
      <w:r w:rsidRPr="00F35670">
        <w:rPr>
          <w:rFonts w:ascii="Segoe UI" w:hAnsi="Segoe UI" w:cs="Segoe UI"/>
          <w:color w:val="000000"/>
          <w:sz w:val="20"/>
          <w:szCs w:val="20"/>
        </w:rPr>
        <w:t xml:space="preserve"> (research background and Literature Review); </w:t>
      </w:r>
      <w:r w:rsidRPr="00F35670">
        <w:rPr>
          <w:rFonts w:ascii="Segoe UI" w:hAnsi="Segoe UI" w:cs="Segoe UI"/>
          <w:b/>
          <w:bCs/>
          <w:color w:val="000000"/>
          <w:sz w:val="20"/>
          <w:szCs w:val="20"/>
        </w:rPr>
        <w:t>2. Methodology</w:t>
      </w:r>
      <w:r w:rsidRPr="00F35670">
        <w:rPr>
          <w:rFonts w:ascii="Segoe UI" w:hAnsi="Segoe UI" w:cs="Segoe UI"/>
          <w:color w:val="000000"/>
          <w:sz w:val="20"/>
          <w:szCs w:val="20"/>
        </w:rPr>
        <w:t xml:space="preserve">; </w:t>
      </w:r>
      <w:r w:rsidRPr="00F35670">
        <w:rPr>
          <w:rFonts w:ascii="Segoe UI" w:hAnsi="Segoe UI" w:cs="Segoe UI"/>
          <w:b/>
          <w:bCs/>
          <w:color w:val="000000"/>
          <w:sz w:val="20"/>
          <w:szCs w:val="20"/>
        </w:rPr>
        <w:t>3. Result</w:t>
      </w:r>
      <w:r w:rsidRPr="00F35670">
        <w:rPr>
          <w:rFonts w:ascii="Segoe UI" w:hAnsi="Segoe UI" w:cs="Segoe UI"/>
          <w:color w:val="000000"/>
          <w:sz w:val="20"/>
          <w:szCs w:val="20"/>
        </w:rPr>
        <w:t xml:space="preserve">; </w:t>
      </w:r>
      <w:r w:rsidRPr="00F35670">
        <w:rPr>
          <w:rFonts w:ascii="Segoe UI" w:hAnsi="Segoe UI" w:cs="Segoe UI"/>
          <w:b/>
          <w:bCs/>
          <w:color w:val="000000"/>
          <w:sz w:val="20"/>
          <w:szCs w:val="20"/>
        </w:rPr>
        <w:t>4. Conclusion</w:t>
      </w:r>
      <w:r w:rsidRPr="00F35670">
        <w:rPr>
          <w:rFonts w:ascii="Segoe UI" w:hAnsi="Segoe UI" w:cs="Segoe UI"/>
          <w:color w:val="000000"/>
          <w:sz w:val="20"/>
          <w:szCs w:val="20"/>
        </w:rPr>
        <w:t xml:space="preserve">; </w:t>
      </w:r>
      <w:r w:rsidRPr="00F35670">
        <w:rPr>
          <w:rFonts w:ascii="Segoe UI" w:hAnsi="Segoe UI" w:cs="Segoe UI"/>
          <w:b/>
          <w:bCs/>
          <w:color w:val="000000"/>
          <w:sz w:val="20"/>
          <w:szCs w:val="20"/>
        </w:rPr>
        <w:t>Acknowledgment</w:t>
      </w:r>
      <w:r w:rsidRPr="00F35670">
        <w:rPr>
          <w:rFonts w:ascii="Segoe UI" w:hAnsi="Segoe UI" w:cs="Segoe UI"/>
          <w:color w:val="000000"/>
          <w:sz w:val="20"/>
          <w:szCs w:val="20"/>
        </w:rPr>
        <w:t xml:space="preserve">; </w:t>
      </w:r>
      <w:r w:rsidRPr="00F35670">
        <w:rPr>
          <w:rFonts w:ascii="Segoe UI" w:hAnsi="Segoe UI" w:cs="Segoe UI"/>
          <w:b/>
          <w:bCs/>
          <w:color w:val="000000"/>
          <w:sz w:val="20"/>
          <w:szCs w:val="20"/>
        </w:rPr>
        <w:t>References</w:t>
      </w:r>
      <w:r w:rsidRPr="00F35670">
        <w:rPr>
          <w:rFonts w:ascii="Segoe UI" w:hAnsi="Segoe UI" w:cs="Segoe UI"/>
          <w:color w:val="000000"/>
          <w:sz w:val="20"/>
          <w:szCs w:val="20"/>
        </w:rPr>
        <w:t>. You may add more if required. The style of the section header as bellow:</w:t>
      </w:r>
    </w:p>
    <w:p w14:paraId="29741C69" w14:textId="77777777" w:rsidR="00C32505" w:rsidRPr="007368FE" w:rsidRDefault="00C32505" w:rsidP="00C32505">
      <w:pPr>
        <w:spacing w:after="120" w:line="300" w:lineRule="auto"/>
        <w:jc w:val="both"/>
        <w:rPr>
          <w:rFonts w:ascii="Segoe UI" w:hAnsi="Segoe UI" w:cs="Segoe UI"/>
          <w:lang w:val="en-US" w:eastAsia="tr-TR"/>
        </w:rPr>
      </w:pPr>
      <w:r w:rsidRPr="007368FE">
        <w:rPr>
          <w:rFonts w:ascii="Segoe UI" w:hAnsi="Segoe UI" w:cs="Segoe UI"/>
          <w:b/>
          <w:bCs/>
          <w:color w:val="000000"/>
          <w:lang w:val="en-US" w:eastAsia="tr-TR"/>
        </w:rPr>
        <w:t xml:space="preserve">1. Introduction </w:t>
      </w:r>
      <w:r w:rsidRPr="007368FE">
        <w:rPr>
          <w:rFonts w:ascii="Segoe UI" w:hAnsi="Segoe UI" w:cs="Segoe UI"/>
          <w:color w:val="000000"/>
          <w:lang w:val="en-US" w:eastAsia="tr-TR"/>
        </w:rPr>
        <w:t>(</w:t>
      </w:r>
      <w:r w:rsidRPr="007368FE">
        <w:rPr>
          <w:rFonts w:ascii="Segoe UI" w:hAnsi="Segoe UI" w:cs="Segoe UI"/>
          <w:color w:val="FF0000"/>
          <w:u w:val="single"/>
          <w:lang w:val="en-US" w:eastAsia="tr-TR"/>
        </w:rPr>
        <w:t>C</w:t>
      </w:r>
      <w:r w:rsidRPr="007368FE">
        <w:rPr>
          <w:rFonts w:ascii="Segoe UI" w:hAnsi="Segoe UI" w:cs="Segoe UI"/>
          <w:color w:val="FF0000"/>
          <w:lang w:val="en-US" w:eastAsia="tr-TR"/>
        </w:rPr>
        <w:t>apital Letter of Each Word; No indent; Font style: Calibri &amp; Bold; Font Size: 12</w:t>
      </w:r>
      <w:r w:rsidRPr="007368FE">
        <w:rPr>
          <w:rFonts w:ascii="Segoe UI" w:hAnsi="Segoe UI" w:cs="Segoe UI"/>
          <w:color w:val="000000"/>
          <w:lang w:val="en-US" w:eastAsia="tr-TR"/>
        </w:rPr>
        <w:t>)</w:t>
      </w:r>
    </w:p>
    <w:p w14:paraId="6672A4AF" w14:textId="77777777" w:rsidR="00C32505" w:rsidRPr="007368FE" w:rsidRDefault="00C32505" w:rsidP="00C32505">
      <w:pPr>
        <w:spacing w:after="120" w:line="300" w:lineRule="auto"/>
        <w:jc w:val="both"/>
        <w:rPr>
          <w:rFonts w:ascii="Segoe UI" w:hAnsi="Segoe UI" w:cs="Segoe UI"/>
          <w:lang w:val="en-US" w:eastAsia="tr-TR"/>
        </w:rPr>
      </w:pPr>
      <w:r w:rsidRPr="007368FE">
        <w:rPr>
          <w:rFonts w:ascii="Segoe UI" w:hAnsi="Segoe UI" w:cs="Segoe UI"/>
          <w:i/>
          <w:iCs/>
          <w:color w:val="000000"/>
          <w:lang w:val="en-US" w:eastAsia="tr-TR"/>
        </w:rPr>
        <w:t>1.1 Sub Section Header (</w:t>
      </w:r>
      <w:r w:rsidRPr="007368FE">
        <w:rPr>
          <w:rFonts w:ascii="Segoe UI" w:hAnsi="Segoe UI" w:cs="Segoe UI"/>
          <w:i/>
          <w:iCs/>
          <w:color w:val="FF0000"/>
          <w:u w:val="single"/>
          <w:lang w:val="en-US" w:eastAsia="tr-TR"/>
        </w:rPr>
        <w:t>C</w:t>
      </w:r>
      <w:r w:rsidRPr="007368FE">
        <w:rPr>
          <w:rFonts w:ascii="Segoe UI" w:hAnsi="Segoe UI" w:cs="Segoe UI"/>
          <w:i/>
          <w:iCs/>
          <w:color w:val="FF0000"/>
          <w:lang w:val="en-US" w:eastAsia="tr-TR"/>
        </w:rPr>
        <w:t xml:space="preserve">apital Letter of Each Word; No indent; Font style: </w:t>
      </w:r>
      <w:r w:rsidRPr="00F35670">
        <w:rPr>
          <w:rFonts w:ascii="Segoe UI" w:hAnsi="Segoe UI" w:cs="Segoe UI"/>
          <w:b/>
          <w:bCs/>
          <w:color w:val="EE0000"/>
          <w:lang w:val="en-US"/>
        </w:rPr>
        <w:t>Segoe UI and bold</w:t>
      </w:r>
      <w:r w:rsidRPr="007368FE">
        <w:rPr>
          <w:rFonts w:ascii="Segoe UI" w:hAnsi="Segoe UI" w:cs="Segoe UI"/>
          <w:i/>
          <w:iCs/>
          <w:color w:val="FF0000"/>
          <w:lang w:val="en-US" w:eastAsia="tr-TR"/>
        </w:rPr>
        <w:t>; Font Size: 12</w:t>
      </w:r>
      <w:r w:rsidRPr="007368FE">
        <w:rPr>
          <w:rFonts w:ascii="Segoe UI" w:hAnsi="Segoe UI" w:cs="Segoe UI"/>
          <w:i/>
          <w:iCs/>
          <w:color w:val="000000"/>
          <w:lang w:val="en-US" w:eastAsia="tr-TR"/>
        </w:rPr>
        <w:t>)</w:t>
      </w:r>
    </w:p>
    <w:p w14:paraId="5724C4C9" w14:textId="77777777" w:rsidR="00C32505" w:rsidRPr="007368FE" w:rsidRDefault="00C32505" w:rsidP="00C32505">
      <w:pPr>
        <w:spacing w:after="120" w:line="300" w:lineRule="auto"/>
        <w:jc w:val="both"/>
        <w:rPr>
          <w:rFonts w:ascii="Segoe UI" w:hAnsi="Segoe UI" w:cs="Segoe UI"/>
          <w:lang w:val="en-US" w:eastAsia="tr-TR"/>
        </w:rPr>
      </w:pPr>
      <w:r w:rsidRPr="007368FE">
        <w:rPr>
          <w:rFonts w:ascii="Segoe UI" w:hAnsi="Segoe UI" w:cs="Segoe UI"/>
          <w:i/>
          <w:iCs/>
          <w:color w:val="000000"/>
          <w:lang w:val="en-US" w:eastAsia="tr-TR"/>
        </w:rPr>
        <w:t xml:space="preserve">1.1.1 Sub </w:t>
      </w:r>
      <w:proofErr w:type="spellStart"/>
      <w:r w:rsidRPr="007368FE">
        <w:rPr>
          <w:rFonts w:ascii="Segoe UI" w:hAnsi="Segoe UI" w:cs="Segoe UI"/>
          <w:i/>
          <w:iCs/>
          <w:color w:val="000000"/>
          <w:lang w:val="en-US" w:eastAsia="tr-TR"/>
        </w:rPr>
        <w:t>sub</w:t>
      </w:r>
      <w:proofErr w:type="spellEnd"/>
      <w:r w:rsidRPr="007368FE">
        <w:rPr>
          <w:rFonts w:ascii="Segoe UI" w:hAnsi="Segoe UI" w:cs="Segoe UI"/>
          <w:i/>
          <w:iCs/>
          <w:color w:val="000000"/>
          <w:lang w:val="en-US" w:eastAsia="tr-TR"/>
        </w:rPr>
        <w:t xml:space="preserve"> section header (</w:t>
      </w:r>
      <w:r w:rsidRPr="007368FE">
        <w:rPr>
          <w:rFonts w:ascii="Segoe UI" w:hAnsi="Segoe UI" w:cs="Segoe UI"/>
          <w:i/>
          <w:iCs/>
          <w:color w:val="FF0000"/>
          <w:u w:val="single"/>
          <w:lang w:val="en-US" w:eastAsia="tr-TR"/>
        </w:rPr>
        <w:t>S</w:t>
      </w:r>
      <w:r w:rsidRPr="007368FE">
        <w:rPr>
          <w:rFonts w:ascii="Segoe UI" w:hAnsi="Segoe UI" w:cs="Segoe UI"/>
          <w:i/>
          <w:iCs/>
          <w:color w:val="FF0000"/>
          <w:lang w:val="en-US" w:eastAsia="tr-TR"/>
        </w:rPr>
        <w:t xml:space="preserve">entence case; No indent; Font style: </w:t>
      </w:r>
      <w:r w:rsidRPr="00F35670">
        <w:rPr>
          <w:rFonts w:ascii="Segoe UI" w:hAnsi="Segoe UI" w:cs="Segoe UI"/>
          <w:b/>
          <w:bCs/>
          <w:color w:val="EE0000"/>
          <w:lang w:val="en-US"/>
        </w:rPr>
        <w:t xml:space="preserve">Segoe UI and </w:t>
      </w:r>
      <w:r w:rsidRPr="00F35670">
        <w:rPr>
          <w:rFonts w:ascii="Segoe UI" w:hAnsi="Segoe UI" w:cs="Segoe UI"/>
          <w:b/>
          <w:bCs/>
          <w:i/>
          <w:iCs/>
          <w:color w:val="EE0000"/>
          <w:lang w:val="en-US"/>
        </w:rPr>
        <w:t>italic</w:t>
      </w:r>
      <w:r w:rsidRPr="007368FE">
        <w:rPr>
          <w:rFonts w:ascii="Segoe UI" w:hAnsi="Segoe UI" w:cs="Segoe UI"/>
          <w:i/>
          <w:iCs/>
          <w:color w:val="FF0000"/>
          <w:lang w:val="en-US" w:eastAsia="tr-TR"/>
        </w:rPr>
        <w:t>; Font Size: 12</w:t>
      </w:r>
      <w:r w:rsidRPr="007368FE">
        <w:rPr>
          <w:rFonts w:ascii="Segoe UI" w:hAnsi="Segoe UI" w:cs="Segoe UI"/>
          <w:i/>
          <w:iCs/>
          <w:color w:val="000000"/>
          <w:lang w:val="en-US" w:eastAsia="tr-TR"/>
        </w:rPr>
        <w:t>)</w:t>
      </w:r>
    </w:p>
    <w:p w14:paraId="389E2C7C" w14:textId="77777777" w:rsidR="00C32505" w:rsidRDefault="00C32505" w:rsidP="00C32505">
      <w:pPr>
        <w:spacing w:after="120" w:line="300" w:lineRule="auto"/>
        <w:jc w:val="both"/>
        <w:rPr>
          <w:rFonts w:ascii="Segoe UI" w:hAnsi="Segoe UI" w:cs="Segoe UI"/>
          <w:color w:val="000000"/>
          <w:lang w:val="en-US" w:eastAsia="tr-TR"/>
        </w:rPr>
      </w:pPr>
      <w:r w:rsidRPr="007368FE">
        <w:rPr>
          <w:rFonts w:ascii="Segoe UI" w:hAnsi="Segoe UI" w:cs="Segoe UI"/>
          <w:color w:val="000000"/>
          <w:lang w:val="en-US" w:eastAsia="tr-TR"/>
        </w:rPr>
        <w:t xml:space="preserve">In the </w:t>
      </w:r>
      <w:r w:rsidRPr="007368FE">
        <w:rPr>
          <w:rFonts w:ascii="Segoe UI" w:hAnsi="Segoe UI" w:cs="Segoe UI"/>
          <w:color w:val="FF0000"/>
          <w:lang w:val="en-US" w:eastAsia="tr-TR"/>
        </w:rPr>
        <w:t>last paragraph of introduction section</w:t>
      </w:r>
      <w:r w:rsidRPr="007368FE">
        <w:rPr>
          <w:rFonts w:ascii="Segoe UI" w:hAnsi="Segoe UI" w:cs="Segoe UI"/>
          <w:color w:val="000000"/>
          <w:lang w:val="en-US" w:eastAsia="tr-TR"/>
        </w:rPr>
        <w:t xml:space="preserve">, </w:t>
      </w:r>
      <w:r w:rsidRPr="007368FE">
        <w:rPr>
          <w:rFonts w:ascii="Segoe UI" w:hAnsi="Segoe UI" w:cs="Segoe UI"/>
          <w:lang w:val="en-US"/>
        </w:rPr>
        <w:t>Authors</w:t>
      </w:r>
      <w:r w:rsidRPr="007368FE">
        <w:rPr>
          <w:rFonts w:ascii="Segoe UI" w:hAnsi="Segoe UI" w:cs="Segoe UI"/>
          <w:color w:val="000000"/>
          <w:lang w:val="en-US" w:eastAsia="tr-TR"/>
        </w:rPr>
        <w:t xml:space="preserve"> should highlight the </w:t>
      </w:r>
      <w:r w:rsidRPr="007368FE">
        <w:rPr>
          <w:rFonts w:ascii="Segoe UI" w:hAnsi="Segoe UI" w:cs="Segoe UI"/>
          <w:color w:val="FF0000"/>
          <w:lang w:val="en-US" w:eastAsia="tr-TR"/>
        </w:rPr>
        <w:t>gap</w:t>
      </w:r>
      <w:r w:rsidRPr="007368FE">
        <w:rPr>
          <w:rFonts w:ascii="Segoe UI" w:hAnsi="Segoe UI" w:cs="Segoe UI"/>
          <w:color w:val="000000"/>
          <w:lang w:val="en-US" w:eastAsia="tr-TR"/>
        </w:rPr>
        <w:t xml:space="preserve"> and </w:t>
      </w:r>
      <w:r w:rsidRPr="007368FE">
        <w:rPr>
          <w:rFonts w:ascii="Segoe UI" w:hAnsi="Segoe UI" w:cs="Segoe UI"/>
          <w:color w:val="FF0000"/>
          <w:lang w:val="en-US" w:eastAsia="tr-TR"/>
        </w:rPr>
        <w:t>significant of the research</w:t>
      </w:r>
      <w:r w:rsidRPr="007368FE">
        <w:rPr>
          <w:rFonts w:ascii="Segoe UI" w:hAnsi="Segoe UI" w:cs="Segoe UI"/>
          <w:color w:val="000000"/>
          <w:lang w:val="en-US" w:eastAsia="tr-TR"/>
        </w:rPr>
        <w:t xml:space="preserve"> before write the </w:t>
      </w:r>
      <w:r w:rsidRPr="007368FE">
        <w:rPr>
          <w:rFonts w:ascii="Segoe UI" w:hAnsi="Segoe UI" w:cs="Segoe UI"/>
          <w:color w:val="FF0000"/>
          <w:lang w:val="en-US" w:eastAsia="tr-TR"/>
        </w:rPr>
        <w:t>objective</w:t>
      </w:r>
      <w:r w:rsidRPr="007368FE">
        <w:rPr>
          <w:rFonts w:ascii="Segoe UI" w:hAnsi="Segoe UI" w:cs="Segoe UI"/>
          <w:color w:val="000000"/>
          <w:lang w:val="en-US" w:eastAsia="tr-TR"/>
        </w:rPr>
        <w:t xml:space="preserve"> of the research. These </w:t>
      </w:r>
      <w:r w:rsidRPr="007368FE">
        <w:rPr>
          <w:rFonts w:ascii="Segoe UI" w:hAnsi="Segoe UI" w:cs="Segoe UI"/>
          <w:color w:val="FF0000"/>
          <w:lang w:val="en-US" w:eastAsia="tr-TR"/>
        </w:rPr>
        <w:t>three items</w:t>
      </w:r>
      <w:r w:rsidRPr="007368FE">
        <w:rPr>
          <w:rFonts w:ascii="Segoe UI" w:hAnsi="Segoe UI" w:cs="Segoe UI"/>
          <w:color w:val="000000"/>
          <w:lang w:val="en-US" w:eastAsia="tr-TR"/>
        </w:rPr>
        <w:t xml:space="preserve"> are very important and </w:t>
      </w:r>
      <w:r w:rsidRPr="007368FE">
        <w:rPr>
          <w:rFonts w:ascii="Segoe UI" w:hAnsi="Segoe UI" w:cs="Segoe UI"/>
          <w:color w:val="FF0000"/>
          <w:lang w:val="en-US" w:eastAsia="tr-TR"/>
        </w:rPr>
        <w:t>compulsory</w:t>
      </w:r>
      <w:r w:rsidRPr="007368FE">
        <w:rPr>
          <w:rFonts w:ascii="Segoe UI" w:hAnsi="Segoe UI" w:cs="Segoe UI"/>
          <w:color w:val="000000"/>
          <w:lang w:val="en-US" w:eastAsia="tr-TR"/>
        </w:rPr>
        <w:t>. ---End of Introduction Section---</w:t>
      </w:r>
    </w:p>
    <w:p w14:paraId="035895A5" w14:textId="77777777" w:rsidR="00C32505" w:rsidRPr="00F35670" w:rsidRDefault="00C32505" w:rsidP="00C32505">
      <w:pPr>
        <w:pStyle w:val="ListeParagraf"/>
        <w:numPr>
          <w:ilvl w:val="0"/>
          <w:numId w:val="22"/>
        </w:numPr>
        <w:tabs>
          <w:tab w:val="left" w:pos="426"/>
        </w:tabs>
        <w:spacing w:after="240"/>
        <w:ind w:left="0" w:firstLine="0"/>
        <w:rPr>
          <w:rFonts w:ascii="Segoe UI" w:hAnsi="Segoe UI" w:cs="Segoe UI"/>
          <w:b/>
          <w:bCs/>
          <w:lang w:val="en-US"/>
        </w:rPr>
      </w:pPr>
      <w:bookmarkStart w:id="0" w:name="_Toc93787297"/>
      <w:r w:rsidRPr="00F35670">
        <w:rPr>
          <w:rFonts w:ascii="Segoe UI" w:hAnsi="Segoe UI" w:cs="Segoe UI"/>
          <w:b/>
          <w:bCs/>
          <w:lang w:val="en-US"/>
        </w:rPr>
        <w:t>Methodology</w:t>
      </w:r>
    </w:p>
    <w:p w14:paraId="787186C5" w14:textId="77777777" w:rsidR="00C32505" w:rsidRPr="00F35670" w:rsidRDefault="00C32505" w:rsidP="00C32505">
      <w:pPr>
        <w:spacing w:after="120" w:line="300" w:lineRule="auto"/>
        <w:jc w:val="both"/>
        <w:rPr>
          <w:rFonts w:ascii="Segoe UI" w:hAnsi="Segoe UI" w:cs="Segoe UI"/>
          <w:b/>
          <w:bCs/>
          <w:lang w:val="en-US"/>
        </w:rPr>
      </w:pPr>
      <w:r w:rsidRPr="00F35670">
        <w:rPr>
          <w:rFonts w:ascii="Segoe UI" w:hAnsi="Segoe UI" w:cs="Segoe UI"/>
          <w:lang w:val="en-US"/>
        </w:rPr>
        <w:t xml:space="preserve">For manuscript publication, all provided Figures must follow the standard of quality for publication. Authors </w:t>
      </w:r>
      <w:r w:rsidRPr="00F35670">
        <w:rPr>
          <w:rFonts w:ascii="Segoe UI" w:hAnsi="Segoe UI" w:cs="Segoe UI"/>
          <w:color w:val="FF0000"/>
          <w:lang w:val="en-US"/>
        </w:rPr>
        <w:t>must provide</w:t>
      </w:r>
      <w:r w:rsidRPr="00F35670">
        <w:rPr>
          <w:rFonts w:ascii="Segoe UI" w:hAnsi="Segoe UI" w:cs="Segoe UI"/>
          <w:lang w:val="en-US"/>
        </w:rPr>
        <w:t xml:space="preserve"> a </w:t>
      </w:r>
      <w:r w:rsidRPr="00F35670">
        <w:rPr>
          <w:rFonts w:ascii="Segoe UI" w:hAnsi="Segoe UI" w:cs="Segoe UI"/>
          <w:color w:val="FF0000"/>
          <w:lang w:val="en-US"/>
        </w:rPr>
        <w:t>high quality</w:t>
      </w:r>
      <w:r w:rsidRPr="00F35670">
        <w:rPr>
          <w:rFonts w:ascii="Segoe UI" w:hAnsi="Segoe UI" w:cs="Segoe UI"/>
          <w:lang w:val="en-US"/>
        </w:rPr>
        <w:t xml:space="preserve"> with </w:t>
      </w:r>
      <w:r w:rsidRPr="00F35670">
        <w:rPr>
          <w:rFonts w:ascii="Segoe UI" w:hAnsi="Segoe UI" w:cs="Segoe UI"/>
          <w:color w:val="FF0000"/>
          <w:lang w:val="en-US"/>
        </w:rPr>
        <w:t>high resolution Figure</w:t>
      </w:r>
      <w:r w:rsidRPr="00F35670">
        <w:rPr>
          <w:rFonts w:ascii="Segoe UI" w:hAnsi="Segoe UI" w:cs="Segoe UI"/>
          <w:lang w:val="en-US"/>
        </w:rPr>
        <w:t xml:space="preserve">. </w:t>
      </w:r>
      <w:r w:rsidRPr="00F35670">
        <w:rPr>
          <w:rFonts w:ascii="Segoe UI" w:hAnsi="Segoe UI" w:cs="Segoe UI"/>
          <w:color w:val="FF0000"/>
          <w:lang w:val="en-US"/>
        </w:rPr>
        <w:t>Content</w:t>
      </w:r>
      <w:r w:rsidRPr="00F35670">
        <w:rPr>
          <w:rFonts w:ascii="Segoe UI" w:hAnsi="Segoe UI" w:cs="Segoe UI"/>
          <w:lang w:val="en-US"/>
        </w:rPr>
        <w:t xml:space="preserve"> in the Figure should be </w:t>
      </w:r>
      <w:r w:rsidRPr="00F35670">
        <w:rPr>
          <w:rFonts w:ascii="Segoe UI" w:hAnsi="Segoe UI" w:cs="Segoe UI"/>
          <w:color w:val="FF0000"/>
          <w:lang w:val="en-US"/>
        </w:rPr>
        <w:t>clear</w:t>
      </w:r>
      <w:r w:rsidRPr="00F35670">
        <w:rPr>
          <w:rFonts w:ascii="Segoe UI" w:hAnsi="Segoe UI" w:cs="Segoe UI"/>
          <w:lang w:val="en-US"/>
        </w:rPr>
        <w:t xml:space="preserve"> and </w:t>
      </w:r>
      <w:r w:rsidRPr="00F35670">
        <w:rPr>
          <w:rFonts w:ascii="Segoe UI" w:hAnsi="Segoe UI" w:cs="Segoe UI"/>
          <w:color w:val="FF0000"/>
          <w:lang w:val="en-US"/>
        </w:rPr>
        <w:t xml:space="preserve">readable </w:t>
      </w:r>
      <w:r w:rsidRPr="00F35670">
        <w:rPr>
          <w:rFonts w:ascii="Segoe UI" w:hAnsi="Segoe UI" w:cs="Segoe UI"/>
          <w:color w:val="000000"/>
          <w:lang w:val="en-US"/>
        </w:rPr>
        <w:t>as shown in Figure 1(b)</w:t>
      </w:r>
      <w:r w:rsidRPr="00F35670">
        <w:rPr>
          <w:rFonts w:ascii="Segoe UI" w:hAnsi="Segoe UI" w:cs="Segoe UI"/>
          <w:lang w:val="en-US"/>
        </w:rPr>
        <w:t xml:space="preserve"> (Especially, the </w:t>
      </w:r>
      <w:r w:rsidRPr="00F35670">
        <w:rPr>
          <w:rFonts w:ascii="Segoe UI" w:hAnsi="Segoe UI" w:cs="Segoe UI"/>
          <w:color w:val="FF0000"/>
          <w:lang w:val="en-US"/>
        </w:rPr>
        <w:t>font size of contour legend</w:t>
      </w:r>
      <w:r w:rsidRPr="00F35670">
        <w:rPr>
          <w:rFonts w:ascii="Segoe UI" w:hAnsi="Segoe UI" w:cs="Segoe UI"/>
          <w:lang w:val="en-US"/>
        </w:rPr>
        <w:t xml:space="preserve">). For example, as in Figure 1. The </w:t>
      </w:r>
      <w:r w:rsidRPr="00F35670">
        <w:rPr>
          <w:rFonts w:ascii="Segoe UI" w:hAnsi="Segoe UI" w:cs="Segoe UI"/>
          <w:color w:val="FF0000"/>
          <w:lang w:val="en-US"/>
        </w:rPr>
        <w:t xml:space="preserve">font size </w:t>
      </w:r>
      <w:r w:rsidRPr="00F35670">
        <w:rPr>
          <w:rFonts w:ascii="Segoe UI" w:hAnsi="Segoe UI" w:cs="Segoe UI"/>
          <w:lang w:val="en-US"/>
        </w:rPr>
        <w:t xml:space="preserve">of </w:t>
      </w:r>
      <w:r w:rsidRPr="00F35670">
        <w:rPr>
          <w:rFonts w:ascii="Segoe UI" w:hAnsi="Segoe UI" w:cs="Segoe UI"/>
          <w:color w:val="FF0000"/>
          <w:lang w:val="en-US"/>
        </w:rPr>
        <w:t>Figure caption</w:t>
      </w:r>
      <w:r w:rsidRPr="00F35670">
        <w:rPr>
          <w:rFonts w:ascii="Segoe UI" w:hAnsi="Segoe UI" w:cs="Segoe UI"/>
          <w:lang w:val="en-US"/>
        </w:rPr>
        <w:t xml:space="preserve"> is </w:t>
      </w:r>
      <w:r w:rsidRPr="00F35670">
        <w:rPr>
          <w:rFonts w:ascii="Segoe UI" w:hAnsi="Segoe UI" w:cs="Segoe UI"/>
          <w:color w:val="FF0000"/>
          <w:lang w:val="en-US"/>
        </w:rPr>
        <w:t>10</w:t>
      </w:r>
      <w:r w:rsidRPr="00F35670">
        <w:rPr>
          <w:rFonts w:ascii="Segoe UI" w:hAnsi="Segoe UI" w:cs="Segoe UI"/>
          <w:lang w:val="en-US"/>
        </w:rPr>
        <w:t>.</w:t>
      </w:r>
    </w:p>
    <w:p w14:paraId="364C3DBC" w14:textId="77777777" w:rsidR="00C32505" w:rsidRPr="00F35670" w:rsidRDefault="00C32505" w:rsidP="00C32505">
      <w:pPr>
        <w:keepNext/>
        <w:jc w:val="center"/>
        <w:rPr>
          <w:rFonts w:ascii="Segoe UI" w:hAnsi="Segoe UI" w:cs="Segoe UI"/>
          <w:lang w:val="en-US"/>
        </w:rPr>
      </w:pPr>
      <w:r w:rsidRPr="00F35670">
        <w:rPr>
          <w:rFonts w:ascii="Segoe UI" w:hAnsi="Segoe UI" w:cs="Segoe UI"/>
          <w:noProof/>
          <w:lang w:val="en-US"/>
        </w:rPr>
        <w:lastRenderedPageBreak/>
        <w:drawing>
          <wp:inline distT="0" distB="0" distL="0" distR="0" wp14:anchorId="039C6505" wp14:editId="786E2BC7">
            <wp:extent cx="2430780" cy="2535862"/>
            <wp:effectExtent l="0" t="0" r="7620" b="0"/>
            <wp:docPr id="1006664784" name="Resim 1" descr="metin, ekran görüntüsü, yazılım, ekran, görüntülem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64784" name="Resim 1" descr="metin, ekran görüntüsü, yazılım, ekran, görüntüleme içeren bir resim&#10;&#10;Açıklama otomatik olarak oluşturuldu"/>
                    <pic:cNvPicPr/>
                  </pic:nvPicPr>
                  <pic:blipFill rotWithShape="1">
                    <a:blip r:embed="rId14"/>
                    <a:srcRect t="1373" b="1"/>
                    <a:stretch>
                      <a:fillRect/>
                    </a:stretch>
                  </pic:blipFill>
                  <pic:spPr bwMode="auto">
                    <a:xfrm>
                      <a:off x="0" y="0"/>
                      <a:ext cx="2445086" cy="2550787"/>
                    </a:xfrm>
                    <a:prstGeom prst="rect">
                      <a:avLst/>
                    </a:prstGeom>
                    <a:ln>
                      <a:noFill/>
                    </a:ln>
                    <a:extLst>
                      <a:ext uri="{53640926-AAD7-44D8-BBD7-CCE9431645EC}">
                        <a14:shadowObscured xmlns:a14="http://schemas.microsoft.com/office/drawing/2010/main"/>
                      </a:ext>
                    </a:extLst>
                  </pic:spPr>
                </pic:pic>
              </a:graphicData>
            </a:graphic>
          </wp:inline>
        </w:drawing>
      </w:r>
    </w:p>
    <w:p w14:paraId="7D71A701" w14:textId="111FCC30" w:rsidR="00C32505" w:rsidRPr="00C32505" w:rsidRDefault="00C32505" w:rsidP="00C32505">
      <w:pPr>
        <w:tabs>
          <w:tab w:val="left" w:pos="2110"/>
        </w:tabs>
        <w:autoSpaceDE w:val="0"/>
        <w:autoSpaceDN w:val="0"/>
        <w:adjustRightInd w:val="0"/>
        <w:spacing w:after="120"/>
        <w:jc w:val="center"/>
        <w:rPr>
          <w:rFonts w:ascii="Segoe UI" w:hAnsi="Segoe UI" w:cs="Segoe UI"/>
          <w:b/>
          <w:bCs/>
          <w:lang w:val="en-US"/>
        </w:rPr>
      </w:pPr>
      <w:r w:rsidRPr="00C32505">
        <w:rPr>
          <w:rFonts w:ascii="Segoe UI" w:hAnsi="Segoe UI" w:cs="Segoe UI"/>
          <w:b/>
          <w:bCs/>
          <w:lang w:val="en-US"/>
        </w:rPr>
        <w:t xml:space="preserve">Figure 1. </w:t>
      </w:r>
      <w:r w:rsidRPr="00C32505">
        <w:rPr>
          <w:rFonts w:ascii="Segoe UI" w:hAnsi="Segoe UI" w:cs="Segoe UI"/>
          <w:lang w:val="en-US"/>
        </w:rPr>
        <w:t xml:space="preserve">Determining target data </w:t>
      </w:r>
      <w:r w:rsidRPr="00C32505">
        <w:rPr>
          <w:rFonts w:ascii="Segoe UI" w:hAnsi="Segoe UI" w:cs="Segoe UI"/>
          <w:color w:val="EE0000"/>
          <w:lang w:val="en-US"/>
        </w:rPr>
        <w:t xml:space="preserve">(Font style: </w:t>
      </w:r>
      <w:proofErr w:type="spellStart"/>
      <w:r w:rsidRPr="00C32505">
        <w:rPr>
          <w:rFonts w:ascii="Segoe UI" w:hAnsi="Segoe UI" w:cs="Segoe UI"/>
          <w:color w:val="EE0000"/>
          <w:lang w:val="en-US"/>
        </w:rPr>
        <w:t>calibri</w:t>
      </w:r>
      <w:proofErr w:type="spellEnd"/>
      <w:r w:rsidRPr="00C32505">
        <w:rPr>
          <w:rFonts w:ascii="Segoe UI" w:hAnsi="Segoe UI" w:cs="Segoe UI"/>
          <w:color w:val="EE0000"/>
          <w:lang w:val="en-US"/>
        </w:rPr>
        <w:t>; Segoe UI; Font Size: 10)</w:t>
      </w:r>
    </w:p>
    <w:p w14:paraId="3C51FBC0" w14:textId="77777777" w:rsidR="00C32505" w:rsidRPr="00F35670" w:rsidRDefault="00C32505" w:rsidP="00C32505">
      <w:pPr>
        <w:rPr>
          <w:rFonts w:ascii="Segoe UI" w:hAnsi="Segoe UI" w:cs="Segoe UI"/>
          <w:lang w:val="en-US"/>
        </w:rPr>
      </w:pPr>
    </w:p>
    <w:p w14:paraId="0C20D16B" w14:textId="77777777" w:rsidR="00C32505" w:rsidRPr="00F35670" w:rsidRDefault="00C32505" w:rsidP="00C32505">
      <w:pPr>
        <w:spacing w:after="120" w:line="300" w:lineRule="auto"/>
        <w:jc w:val="both"/>
        <w:rPr>
          <w:rFonts w:ascii="Segoe UI" w:hAnsi="Segoe UI" w:cs="Segoe UI"/>
          <w:lang w:val="en-US" w:eastAsia="tr-TR"/>
        </w:rPr>
      </w:pPr>
      <w:r w:rsidRPr="00F35670">
        <w:rPr>
          <w:rFonts w:ascii="Segoe UI" w:hAnsi="Segoe UI" w:cs="Segoe UI"/>
          <w:color w:val="FF0000"/>
          <w:lang w:val="en-US"/>
        </w:rPr>
        <w:t>Each Figure</w:t>
      </w:r>
      <w:r w:rsidRPr="00F35670">
        <w:rPr>
          <w:rFonts w:ascii="Segoe UI" w:hAnsi="Segoe UI" w:cs="Segoe UI"/>
          <w:lang w:val="en-US"/>
        </w:rPr>
        <w:t xml:space="preserve"> must be </w:t>
      </w:r>
      <w:r w:rsidRPr="00F35670">
        <w:rPr>
          <w:rFonts w:ascii="Segoe UI" w:hAnsi="Segoe UI" w:cs="Segoe UI"/>
          <w:color w:val="FF0000"/>
          <w:lang w:val="en-US"/>
        </w:rPr>
        <w:t>discussed</w:t>
      </w:r>
      <w:r w:rsidRPr="00F35670">
        <w:rPr>
          <w:rFonts w:ascii="Segoe UI" w:hAnsi="Segoe UI" w:cs="Segoe UI"/>
          <w:lang w:val="en-US"/>
        </w:rPr>
        <w:t xml:space="preserve"> or </w:t>
      </w:r>
      <w:r w:rsidRPr="00F35670">
        <w:rPr>
          <w:rFonts w:ascii="Segoe UI" w:hAnsi="Segoe UI" w:cs="Segoe UI"/>
          <w:color w:val="FF0000"/>
          <w:lang w:val="en-US"/>
        </w:rPr>
        <w:t>mentioned</w:t>
      </w:r>
      <w:r w:rsidRPr="00F35670">
        <w:rPr>
          <w:rFonts w:ascii="Segoe UI" w:hAnsi="Segoe UI" w:cs="Segoe UI"/>
          <w:lang w:val="en-US"/>
        </w:rPr>
        <w:t xml:space="preserve"> in a body paragraph. The </w:t>
      </w:r>
      <w:r w:rsidRPr="00F35670">
        <w:rPr>
          <w:rFonts w:ascii="Segoe UI" w:hAnsi="Segoe UI" w:cs="Segoe UI"/>
          <w:color w:val="FF0000"/>
          <w:lang w:val="en-US"/>
        </w:rPr>
        <w:t>Figure</w:t>
      </w:r>
      <w:r w:rsidRPr="00F35670">
        <w:rPr>
          <w:rFonts w:ascii="Segoe UI" w:hAnsi="Segoe UI" w:cs="Segoe UI"/>
          <w:lang w:val="en-US"/>
        </w:rPr>
        <w:t xml:space="preserve"> must be </w:t>
      </w:r>
      <w:r w:rsidRPr="00F35670">
        <w:rPr>
          <w:rFonts w:ascii="Segoe UI" w:hAnsi="Segoe UI" w:cs="Segoe UI"/>
          <w:color w:val="FF0000"/>
          <w:lang w:val="en-US"/>
        </w:rPr>
        <w:t>placed</w:t>
      </w:r>
      <w:r w:rsidRPr="00F35670">
        <w:rPr>
          <w:rFonts w:ascii="Segoe UI" w:hAnsi="Segoe UI" w:cs="Segoe UI"/>
          <w:lang w:val="en-US"/>
        </w:rPr>
        <w:t xml:space="preserve"> </w:t>
      </w:r>
      <w:r w:rsidRPr="00F35670">
        <w:rPr>
          <w:rFonts w:ascii="Segoe UI" w:hAnsi="Segoe UI" w:cs="Segoe UI"/>
          <w:color w:val="FF0000"/>
          <w:lang w:val="en-US"/>
        </w:rPr>
        <w:t>under</w:t>
      </w:r>
      <w:r w:rsidRPr="00F35670">
        <w:rPr>
          <w:rFonts w:ascii="Segoe UI" w:hAnsi="Segoe UI" w:cs="Segoe UI"/>
          <w:lang w:val="en-US"/>
        </w:rPr>
        <w:t xml:space="preserve"> the </w:t>
      </w:r>
      <w:r w:rsidRPr="00F35670">
        <w:rPr>
          <w:rFonts w:ascii="Segoe UI" w:hAnsi="Segoe UI" w:cs="Segoe UI"/>
          <w:color w:val="FF0000"/>
          <w:lang w:val="en-US"/>
        </w:rPr>
        <w:t>paragraph</w:t>
      </w:r>
      <w:r w:rsidRPr="00F35670">
        <w:rPr>
          <w:rFonts w:ascii="Segoe UI" w:hAnsi="Segoe UI" w:cs="Segoe UI"/>
          <w:lang w:val="en-US"/>
        </w:rPr>
        <w:t xml:space="preserve"> that </w:t>
      </w:r>
      <w:proofErr w:type="gramStart"/>
      <w:r w:rsidRPr="00F35670">
        <w:rPr>
          <w:rFonts w:ascii="Segoe UI" w:hAnsi="Segoe UI" w:cs="Segoe UI"/>
          <w:color w:val="FF0000"/>
          <w:lang w:val="en-US"/>
        </w:rPr>
        <w:t>discussed about</w:t>
      </w:r>
      <w:proofErr w:type="gramEnd"/>
      <w:r w:rsidRPr="00F35670">
        <w:rPr>
          <w:rFonts w:ascii="Segoe UI" w:hAnsi="Segoe UI" w:cs="Segoe UI"/>
          <w:color w:val="FF0000"/>
          <w:lang w:val="en-US"/>
        </w:rPr>
        <w:t xml:space="preserve"> the Figure</w:t>
      </w:r>
      <w:r w:rsidRPr="00F35670">
        <w:rPr>
          <w:rFonts w:ascii="Segoe UI" w:hAnsi="Segoe UI" w:cs="Segoe UI"/>
          <w:lang w:val="en-US"/>
        </w:rPr>
        <w:t>.</w:t>
      </w:r>
    </w:p>
    <w:p w14:paraId="620EB9AE" w14:textId="77777777" w:rsidR="00C32505" w:rsidRPr="00F35670" w:rsidRDefault="00C32505" w:rsidP="00C32505">
      <w:pPr>
        <w:tabs>
          <w:tab w:val="left" w:pos="2110"/>
        </w:tabs>
        <w:autoSpaceDE w:val="0"/>
        <w:autoSpaceDN w:val="0"/>
        <w:adjustRightInd w:val="0"/>
        <w:spacing w:after="120"/>
        <w:jc w:val="center"/>
        <w:rPr>
          <w:rFonts w:ascii="Segoe UI" w:hAnsi="Segoe UI" w:cs="Segoe UI"/>
          <w:lang w:val="en-US"/>
        </w:rPr>
      </w:pPr>
      <w:r w:rsidRPr="00F35670">
        <w:rPr>
          <w:rFonts w:ascii="Segoe UI" w:hAnsi="Segoe UI" w:cs="Segoe UI"/>
          <w:b/>
          <w:bCs/>
          <w:lang w:val="en-US"/>
        </w:rPr>
        <w:t>Table 1</w:t>
      </w:r>
      <w:r w:rsidRPr="00F35670">
        <w:rPr>
          <w:rFonts w:ascii="Segoe UI" w:hAnsi="Segoe UI" w:cs="Segoe UI"/>
          <w:lang w:val="en-US"/>
        </w:rPr>
        <w:t xml:space="preserve">. Linguistic terms for importance weights </w:t>
      </w:r>
      <w:r w:rsidRPr="00F35670">
        <w:rPr>
          <w:rFonts w:ascii="Segoe UI" w:hAnsi="Segoe UI" w:cs="Segoe UI"/>
          <w:lang w:val="en-US" w:eastAsia="zh-CN"/>
        </w:rPr>
        <w:t>(Celik et al. 2015)</w:t>
      </w:r>
    </w:p>
    <w:tbl>
      <w:tblPr>
        <w:tblW w:w="0" w:type="auto"/>
        <w:jc w:val="center"/>
        <w:tblCellMar>
          <w:left w:w="70" w:type="dxa"/>
          <w:right w:w="70" w:type="dxa"/>
        </w:tblCellMar>
        <w:tblLook w:val="04A0" w:firstRow="1" w:lastRow="0" w:firstColumn="1" w:lastColumn="0" w:noHBand="0" w:noVBand="1"/>
      </w:tblPr>
      <w:tblGrid>
        <w:gridCol w:w="1438"/>
        <w:gridCol w:w="3041"/>
      </w:tblGrid>
      <w:tr w:rsidR="00C32505" w:rsidRPr="00F35670" w14:paraId="441B5E8B" w14:textId="77777777" w:rsidTr="00477E10">
        <w:trPr>
          <w:trHeight w:hRule="exact" w:val="284"/>
          <w:jc w:val="center"/>
        </w:trPr>
        <w:tc>
          <w:tcPr>
            <w:tcW w:w="0" w:type="auto"/>
            <w:tcBorders>
              <w:top w:val="single" w:sz="4" w:space="0" w:color="auto"/>
              <w:left w:val="nil"/>
              <w:bottom w:val="single" w:sz="4" w:space="0" w:color="auto"/>
              <w:right w:val="nil"/>
            </w:tcBorders>
            <w:noWrap/>
            <w:vAlign w:val="bottom"/>
            <w:hideMark/>
          </w:tcPr>
          <w:p w14:paraId="69F630CF"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Linguistic term</w:t>
            </w:r>
          </w:p>
        </w:tc>
        <w:tc>
          <w:tcPr>
            <w:tcW w:w="0" w:type="auto"/>
            <w:tcBorders>
              <w:top w:val="single" w:sz="4" w:space="0" w:color="auto"/>
              <w:left w:val="nil"/>
              <w:bottom w:val="single" w:sz="4" w:space="0" w:color="auto"/>
              <w:right w:val="nil"/>
            </w:tcBorders>
            <w:noWrap/>
            <w:vAlign w:val="bottom"/>
            <w:hideMark/>
          </w:tcPr>
          <w:p w14:paraId="24BB64EB"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IT2FSs</w:t>
            </w:r>
          </w:p>
        </w:tc>
      </w:tr>
      <w:tr w:rsidR="00C32505" w:rsidRPr="00F35670" w14:paraId="5FC2839B" w14:textId="77777777" w:rsidTr="00477E10">
        <w:trPr>
          <w:trHeight w:hRule="exact" w:val="284"/>
          <w:jc w:val="center"/>
        </w:trPr>
        <w:tc>
          <w:tcPr>
            <w:tcW w:w="0" w:type="auto"/>
            <w:tcBorders>
              <w:top w:val="nil"/>
              <w:left w:val="nil"/>
              <w:bottom w:val="nil"/>
              <w:right w:val="nil"/>
            </w:tcBorders>
            <w:noWrap/>
            <w:vAlign w:val="bottom"/>
            <w:hideMark/>
          </w:tcPr>
          <w:p w14:paraId="6906C5CC"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EMI</w:t>
            </w:r>
          </w:p>
        </w:tc>
        <w:tc>
          <w:tcPr>
            <w:tcW w:w="0" w:type="auto"/>
            <w:tcBorders>
              <w:top w:val="nil"/>
              <w:left w:val="nil"/>
              <w:bottom w:val="nil"/>
              <w:right w:val="nil"/>
            </w:tcBorders>
            <w:noWrap/>
            <w:vAlign w:val="bottom"/>
            <w:hideMark/>
          </w:tcPr>
          <w:p w14:paraId="43DF1201"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w:t>
            </w:r>
            <w:proofErr w:type="gramStart"/>
            <w:r w:rsidRPr="00F35670">
              <w:rPr>
                <w:rFonts w:ascii="Segoe UI" w:hAnsi="Segoe UI" w:cs="Segoe UI"/>
                <w:lang w:val="en-US"/>
              </w:rPr>
              <w:t>8;</w:t>
            </w:r>
            <w:proofErr w:type="gramEnd"/>
            <w:r w:rsidRPr="00F35670">
              <w:rPr>
                <w:rFonts w:ascii="Segoe UI" w:hAnsi="Segoe UI" w:cs="Segoe UI"/>
                <w:lang w:val="en-US"/>
              </w:rPr>
              <w:t>9;9;10;1;1), (8.5;9;9;9.5;0.9;0.9))</w:t>
            </w:r>
          </w:p>
        </w:tc>
      </w:tr>
      <w:tr w:rsidR="00C32505" w:rsidRPr="00F35670" w14:paraId="6792FCC5" w14:textId="77777777" w:rsidTr="00477E10">
        <w:trPr>
          <w:trHeight w:hRule="exact" w:val="284"/>
          <w:jc w:val="center"/>
        </w:trPr>
        <w:tc>
          <w:tcPr>
            <w:tcW w:w="0" w:type="auto"/>
            <w:tcBorders>
              <w:top w:val="nil"/>
              <w:left w:val="nil"/>
              <w:bottom w:val="nil"/>
              <w:right w:val="nil"/>
            </w:tcBorders>
            <w:noWrap/>
            <w:vAlign w:val="bottom"/>
            <w:hideMark/>
          </w:tcPr>
          <w:p w14:paraId="443FC9F1"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IV8</w:t>
            </w:r>
          </w:p>
        </w:tc>
        <w:tc>
          <w:tcPr>
            <w:tcW w:w="0" w:type="auto"/>
            <w:tcBorders>
              <w:top w:val="nil"/>
              <w:left w:val="nil"/>
              <w:bottom w:val="nil"/>
              <w:right w:val="nil"/>
            </w:tcBorders>
            <w:noWrap/>
            <w:vAlign w:val="bottom"/>
            <w:hideMark/>
          </w:tcPr>
          <w:p w14:paraId="5E330D52"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((7;8;8;9;1;1), (7.5;8;8;8.5;0.9;0.9))</w:t>
            </w:r>
          </w:p>
        </w:tc>
      </w:tr>
      <w:tr w:rsidR="00C32505" w:rsidRPr="00F35670" w14:paraId="03FEB9BC" w14:textId="77777777" w:rsidTr="00477E10">
        <w:trPr>
          <w:trHeight w:hRule="exact" w:val="284"/>
          <w:jc w:val="center"/>
        </w:trPr>
        <w:tc>
          <w:tcPr>
            <w:tcW w:w="0" w:type="auto"/>
            <w:tcBorders>
              <w:top w:val="nil"/>
              <w:left w:val="nil"/>
              <w:bottom w:val="nil"/>
              <w:right w:val="nil"/>
            </w:tcBorders>
            <w:noWrap/>
            <w:vAlign w:val="bottom"/>
            <w:hideMark/>
          </w:tcPr>
          <w:p w14:paraId="0CF806AF"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VSMI</w:t>
            </w:r>
          </w:p>
        </w:tc>
        <w:tc>
          <w:tcPr>
            <w:tcW w:w="0" w:type="auto"/>
            <w:tcBorders>
              <w:top w:val="nil"/>
              <w:left w:val="nil"/>
              <w:bottom w:val="nil"/>
              <w:right w:val="nil"/>
            </w:tcBorders>
            <w:noWrap/>
            <w:vAlign w:val="bottom"/>
            <w:hideMark/>
          </w:tcPr>
          <w:p w14:paraId="22251761"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w:t>
            </w:r>
            <w:proofErr w:type="gramStart"/>
            <w:r w:rsidRPr="00F35670">
              <w:rPr>
                <w:rFonts w:ascii="Segoe UI" w:hAnsi="Segoe UI" w:cs="Segoe UI"/>
                <w:lang w:val="en-US"/>
              </w:rPr>
              <w:t>6;</w:t>
            </w:r>
            <w:proofErr w:type="gramEnd"/>
            <w:r w:rsidRPr="00F35670">
              <w:rPr>
                <w:rFonts w:ascii="Segoe UI" w:hAnsi="Segoe UI" w:cs="Segoe UI"/>
                <w:lang w:val="en-US"/>
              </w:rPr>
              <w:t>7;7;8;1;1), (6.5;7;7;7.5;0.9;0.9))</w:t>
            </w:r>
          </w:p>
        </w:tc>
      </w:tr>
      <w:tr w:rsidR="00C32505" w:rsidRPr="00F35670" w14:paraId="49D8663B" w14:textId="77777777" w:rsidTr="00477E10">
        <w:trPr>
          <w:trHeight w:hRule="exact" w:val="284"/>
          <w:jc w:val="center"/>
        </w:trPr>
        <w:tc>
          <w:tcPr>
            <w:tcW w:w="0" w:type="auto"/>
            <w:tcBorders>
              <w:top w:val="nil"/>
              <w:left w:val="nil"/>
              <w:bottom w:val="nil"/>
              <w:right w:val="nil"/>
            </w:tcBorders>
            <w:noWrap/>
            <w:vAlign w:val="bottom"/>
            <w:hideMark/>
          </w:tcPr>
          <w:p w14:paraId="5E281E70"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IV6</w:t>
            </w:r>
          </w:p>
        </w:tc>
        <w:tc>
          <w:tcPr>
            <w:tcW w:w="0" w:type="auto"/>
            <w:tcBorders>
              <w:top w:val="nil"/>
              <w:left w:val="nil"/>
              <w:bottom w:val="nil"/>
              <w:right w:val="nil"/>
            </w:tcBorders>
            <w:noWrap/>
            <w:vAlign w:val="bottom"/>
            <w:hideMark/>
          </w:tcPr>
          <w:p w14:paraId="442490EB"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((5;6;6;7;1;1), (5.5;6;6;6.5;0.9;0.9))</w:t>
            </w:r>
          </w:p>
        </w:tc>
      </w:tr>
      <w:tr w:rsidR="00C32505" w:rsidRPr="00F35670" w14:paraId="57D44F3D" w14:textId="77777777" w:rsidTr="00477E10">
        <w:trPr>
          <w:trHeight w:hRule="exact" w:val="284"/>
          <w:jc w:val="center"/>
        </w:trPr>
        <w:tc>
          <w:tcPr>
            <w:tcW w:w="0" w:type="auto"/>
            <w:tcBorders>
              <w:top w:val="nil"/>
              <w:left w:val="nil"/>
              <w:bottom w:val="nil"/>
              <w:right w:val="nil"/>
            </w:tcBorders>
            <w:noWrap/>
            <w:vAlign w:val="bottom"/>
            <w:hideMark/>
          </w:tcPr>
          <w:p w14:paraId="0DD6BDA1"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SMI</w:t>
            </w:r>
          </w:p>
        </w:tc>
        <w:tc>
          <w:tcPr>
            <w:tcW w:w="0" w:type="auto"/>
            <w:tcBorders>
              <w:top w:val="nil"/>
              <w:left w:val="nil"/>
              <w:bottom w:val="nil"/>
              <w:right w:val="nil"/>
            </w:tcBorders>
            <w:noWrap/>
            <w:vAlign w:val="bottom"/>
            <w:hideMark/>
          </w:tcPr>
          <w:p w14:paraId="023574F3"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((4</w:t>
            </w:r>
            <w:proofErr w:type="gramStart"/>
            <w:r w:rsidRPr="00F35670">
              <w:rPr>
                <w:rFonts w:ascii="Segoe UI" w:hAnsi="Segoe UI" w:cs="Segoe UI"/>
                <w:lang w:val="en-US"/>
              </w:rPr>
              <w:t>;5;5;6;1;1), (4.5;5</w:t>
            </w:r>
            <w:proofErr w:type="gramEnd"/>
            <w:r w:rsidRPr="00F35670">
              <w:rPr>
                <w:rFonts w:ascii="Segoe UI" w:hAnsi="Segoe UI" w:cs="Segoe UI"/>
                <w:lang w:val="en-US"/>
              </w:rPr>
              <w:t>;5;5.5;0.9;0.9))</w:t>
            </w:r>
          </w:p>
        </w:tc>
      </w:tr>
      <w:tr w:rsidR="00C32505" w:rsidRPr="00F35670" w14:paraId="73DF2929" w14:textId="77777777" w:rsidTr="00477E10">
        <w:trPr>
          <w:trHeight w:hRule="exact" w:val="284"/>
          <w:jc w:val="center"/>
        </w:trPr>
        <w:tc>
          <w:tcPr>
            <w:tcW w:w="0" w:type="auto"/>
            <w:tcBorders>
              <w:top w:val="nil"/>
              <w:left w:val="nil"/>
              <w:bottom w:val="nil"/>
              <w:right w:val="nil"/>
            </w:tcBorders>
            <w:noWrap/>
            <w:vAlign w:val="bottom"/>
            <w:hideMark/>
          </w:tcPr>
          <w:p w14:paraId="06F0C383"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IV4</w:t>
            </w:r>
          </w:p>
        </w:tc>
        <w:tc>
          <w:tcPr>
            <w:tcW w:w="0" w:type="auto"/>
            <w:tcBorders>
              <w:top w:val="nil"/>
              <w:left w:val="nil"/>
              <w:bottom w:val="nil"/>
              <w:right w:val="nil"/>
            </w:tcBorders>
            <w:noWrap/>
            <w:vAlign w:val="bottom"/>
            <w:hideMark/>
          </w:tcPr>
          <w:p w14:paraId="5D8935BB"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((3;4;4;5;1;1), (3.5;4;4;4.5;0.9;0.9))</w:t>
            </w:r>
          </w:p>
        </w:tc>
      </w:tr>
      <w:tr w:rsidR="00C32505" w:rsidRPr="00F35670" w14:paraId="27BE65EC" w14:textId="77777777" w:rsidTr="00477E10">
        <w:trPr>
          <w:trHeight w:hRule="exact" w:val="284"/>
          <w:jc w:val="center"/>
        </w:trPr>
        <w:tc>
          <w:tcPr>
            <w:tcW w:w="0" w:type="auto"/>
            <w:tcBorders>
              <w:top w:val="nil"/>
              <w:left w:val="nil"/>
              <w:bottom w:val="nil"/>
              <w:right w:val="nil"/>
            </w:tcBorders>
            <w:noWrap/>
            <w:vAlign w:val="bottom"/>
            <w:hideMark/>
          </w:tcPr>
          <w:p w14:paraId="533B0F1E"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MMI</w:t>
            </w:r>
          </w:p>
        </w:tc>
        <w:tc>
          <w:tcPr>
            <w:tcW w:w="0" w:type="auto"/>
            <w:tcBorders>
              <w:top w:val="nil"/>
              <w:left w:val="nil"/>
              <w:bottom w:val="nil"/>
              <w:right w:val="nil"/>
            </w:tcBorders>
            <w:noWrap/>
            <w:vAlign w:val="bottom"/>
            <w:hideMark/>
          </w:tcPr>
          <w:p w14:paraId="1BBFCA3E"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((2;3;3;4;1;1), (2.5;3;3;3.5;0.9;0.9))</w:t>
            </w:r>
          </w:p>
        </w:tc>
      </w:tr>
      <w:tr w:rsidR="00C32505" w:rsidRPr="00F35670" w14:paraId="7C71DB9E" w14:textId="77777777" w:rsidTr="00477E10">
        <w:trPr>
          <w:trHeight w:hRule="exact" w:val="284"/>
          <w:jc w:val="center"/>
        </w:trPr>
        <w:tc>
          <w:tcPr>
            <w:tcW w:w="0" w:type="auto"/>
            <w:tcBorders>
              <w:top w:val="nil"/>
              <w:left w:val="nil"/>
              <w:bottom w:val="nil"/>
              <w:right w:val="nil"/>
            </w:tcBorders>
            <w:noWrap/>
            <w:vAlign w:val="bottom"/>
            <w:hideMark/>
          </w:tcPr>
          <w:p w14:paraId="4E58C774"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IV2</w:t>
            </w:r>
          </w:p>
        </w:tc>
        <w:tc>
          <w:tcPr>
            <w:tcW w:w="0" w:type="auto"/>
            <w:tcBorders>
              <w:top w:val="nil"/>
              <w:left w:val="nil"/>
              <w:bottom w:val="nil"/>
              <w:right w:val="nil"/>
            </w:tcBorders>
            <w:noWrap/>
            <w:vAlign w:val="bottom"/>
            <w:hideMark/>
          </w:tcPr>
          <w:p w14:paraId="3EE89A3D"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w:t>
            </w:r>
            <w:proofErr w:type="gramStart"/>
            <w:r w:rsidRPr="00F35670">
              <w:rPr>
                <w:rFonts w:ascii="Segoe UI" w:hAnsi="Segoe UI" w:cs="Segoe UI"/>
                <w:lang w:val="en-US"/>
              </w:rPr>
              <w:t>1;</w:t>
            </w:r>
            <w:proofErr w:type="gramEnd"/>
            <w:r w:rsidRPr="00F35670">
              <w:rPr>
                <w:rFonts w:ascii="Segoe UI" w:hAnsi="Segoe UI" w:cs="Segoe UI"/>
                <w:lang w:val="en-US"/>
              </w:rPr>
              <w:t>2;2;3;1;1), (1.5;2;2;2.5;0.9;0.9))</w:t>
            </w:r>
          </w:p>
        </w:tc>
      </w:tr>
      <w:tr w:rsidR="00C32505" w:rsidRPr="00F35670" w14:paraId="16D77431" w14:textId="77777777" w:rsidTr="00477E10">
        <w:trPr>
          <w:trHeight w:hRule="exact" w:val="284"/>
          <w:jc w:val="center"/>
        </w:trPr>
        <w:tc>
          <w:tcPr>
            <w:tcW w:w="0" w:type="auto"/>
            <w:tcBorders>
              <w:top w:val="nil"/>
              <w:left w:val="nil"/>
              <w:bottom w:val="single" w:sz="4" w:space="0" w:color="auto"/>
              <w:right w:val="nil"/>
            </w:tcBorders>
            <w:noWrap/>
            <w:vAlign w:val="bottom"/>
            <w:hideMark/>
          </w:tcPr>
          <w:p w14:paraId="370324D9"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EI</w:t>
            </w:r>
          </w:p>
        </w:tc>
        <w:tc>
          <w:tcPr>
            <w:tcW w:w="0" w:type="auto"/>
            <w:tcBorders>
              <w:top w:val="nil"/>
              <w:left w:val="nil"/>
              <w:bottom w:val="single" w:sz="4" w:space="0" w:color="auto"/>
              <w:right w:val="nil"/>
            </w:tcBorders>
            <w:noWrap/>
            <w:vAlign w:val="bottom"/>
            <w:hideMark/>
          </w:tcPr>
          <w:p w14:paraId="0EA97AC4" w14:textId="77777777" w:rsidR="00C32505" w:rsidRPr="00F35670" w:rsidRDefault="00C32505" w:rsidP="00477E10">
            <w:pPr>
              <w:spacing w:after="120"/>
              <w:rPr>
                <w:rFonts w:ascii="Segoe UI" w:hAnsi="Segoe UI" w:cs="Segoe UI"/>
                <w:lang w:val="en-US"/>
              </w:rPr>
            </w:pPr>
            <w:r w:rsidRPr="00F35670">
              <w:rPr>
                <w:rFonts w:ascii="Segoe UI" w:hAnsi="Segoe UI" w:cs="Segoe UI"/>
                <w:lang w:val="en-US"/>
              </w:rPr>
              <w:t>((1;1;1;1;1;1), (1;1;1;1;0.9;0.9))</w:t>
            </w:r>
          </w:p>
        </w:tc>
      </w:tr>
    </w:tbl>
    <w:p w14:paraId="62913E1C" w14:textId="77777777" w:rsidR="00C32505" w:rsidRPr="00F35670" w:rsidRDefault="00C32505" w:rsidP="00C32505">
      <w:pPr>
        <w:autoSpaceDE w:val="0"/>
        <w:autoSpaceDN w:val="0"/>
        <w:adjustRightInd w:val="0"/>
        <w:spacing w:after="120"/>
        <w:jc w:val="both"/>
        <w:rPr>
          <w:rFonts w:ascii="Segoe UI" w:hAnsi="Segoe UI" w:cs="Segoe UI"/>
          <w:lang w:val="en-US" w:eastAsia="zh-CN"/>
        </w:rPr>
      </w:pPr>
    </w:p>
    <w:p w14:paraId="5D28FCF8" w14:textId="35925925"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color w:val="FF0000"/>
          <w:lang w:val="en-US"/>
        </w:rPr>
        <w:t>Table</w:t>
      </w:r>
      <w:r w:rsidRPr="00F35670">
        <w:rPr>
          <w:rFonts w:ascii="Segoe UI" w:hAnsi="Segoe UI" w:cs="Segoe UI"/>
          <w:lang w:val="en-US"/>
        </w:rPr>
        <w:t xml:space="preserve"> should be placed at the </w:t>
      </w:r>
      <w:r w:rsidRPr="00F35670">
        <w:rPr>
          <w:rFonts w:ascii="Segoe UI" w:hAnsi="Segoe UI" w:cs="Segoe UI"/>
          <w:color w:val="FF0000"/>
          <w:lang w:val="en-US"/>
        </w:rPr>
        <w:t>center</w:t>
      </w:r>
      <w:r w:rsidRPr="00F35670">
        <w:rPr>
          <w:rFonts w:ascii="Segoe UI" w:hAnsi="Segoe UI" w:cs="Segoe UI"/>
          <w:lang w:val="en-US"/>
        </w:rPr>
        <w:t xml:space="preserve">. </w:t>
      </w:r>
      <w:r w:rsidRPr="00F35670">
        <w:rPr>
          <w:rFonts w:ascii="Segoe UI" w:hAnsi="Segoe UI" w:cs="Segoe UI"/>
          <w:color w:val="FF0000"/>
          <w:lang w:val="en-US"/>
        </w:rPr>
        <w:t>Each Table</w:t>
      </w:r>
      <w:r w:rsidRPr="00F35670">
        <w:rPr>
          <w:rFonts w:ascii="Segoe UI" w:hAnsi="Segoe UI" w:cs="Segoe UI"/>
          <w:lang w:val="en-US"/>
        </w:rPr>
        <w:t xml:space="preserve"> must be </w:t>
      </w:r>
      <w:r w:rsidRPr="00F35670">
        <w:rPr>
          <w:rFonts w:ascii="Segoe UI" w:hAnsi="Segoe UI" w:cs="Segoe UI"/>
          <w:color w:val="FF0000"/>
          <w:lang w:val="en-US"/>
        </w:rPr>
        <w:t>discussed</w:t>
      </w:r>
      <w:r w:rsidRPr="00F35670">
        <w:rPr>
          <w:rFonts w:ascii="Segoe UI" w:hAnsi="Segoe UI" w:cs="Segoe UI"/>
          <w:lang w:val="en-US"/>
        </w:rPr>
        <w:t xml:space="preserve"> or </w:t>
      </w:r>
      <w:r w:rsidRPr="00F35670">
        <w:rPr>
          <w:rFonts w:ascii="Segoe UI" w:hAnsi="Segoe UI" w:cs="Segoe UI"/>
          <w:color w:val="FF0000"/>
          <w:lang w:val="en-US"/>
        </w:rPr>
        <w:t>mentioned</w:t>
      </w:r>
      <w:r w:rsidRPr="00F35670">
        <w:rPr>
          <w:rFonts w:ascii="Segoe UI" w:hAnsi="Segoe UI" w:cs="Segoe UI"/>
          <w:lang w:val="en-US"/>
        </w:rPr>
        <w:t xml:space="preserve"> in a body paragraph. The </w:t>
      </w:r>
      <w:r w:rsidRPr="00F35670">
        <w:rPr>
          <w:rFonts w:ascii="Segoe UI" w:hAnsi="Segoe UI" w:cs="Segoe UI"/>
          <w:color w:val="FF0000"/>
          <w:lang w:val="en-US"/>
        </w:rPr>
        <w:t>Table</w:t>
      </w:r>
      <w:r w:rsidRPr="00F35670">
        <w:rPr>
          <w:rFonts w:ascii="Segoe UI" w:hAnsi="Segoe UI" w:cs="Segoe UI"/>
          <w:lang w:val="en-US"/>
        </w:rPr>
        <w:t xml:space="preserve"> must be </w:t>
      </w:r>
      <w:r w:rsidRPr="00F35670">
        <w:rPr>
          <w:rFonts w:ascii="Segoe UI" w:hAnsi="Segoe UI" w:cs="Segoe UI"/>
          <w:color w:val="FF0000"/>
          <w:lang w:val="en-US"/>
        </w:rPr>
        <w:t>placed</w:t>
      </w:r>
      <w:r w:rsidRPr="00F35670">
        <w:rPr>
          <w:rFonts w:ascii="Segoe UI" w:hAnsi="Segoe UI" w:cs="Segoe UI"/>
          <w:lang w:val="en-US"/>
        </w:rPr>
        <w:t xml:space="preserve"> </w:t>
      </w:r>
      <w:r w:rsidRPr="00F35670">
        <w:rPr>
          <w:rFonts w:ascii="Segoe UI" w:hAnsi="Segoe UI" w:cs="Segoe UI"/>
          <w:color w:val="FF0000"/>
          <w:lang w:val="en-US"/>
        </w:rPr>
        <w:t>under</w:t>
      </w:r>
      <w:r w:rsidRPr="00F35670">
        <w:rPr>
          <w:rFonts w:ascii="Segoe UI" w:hAnsi="Segoe UI" w:cs="Segoe UI"/>
          <w:lang w:val="en-US"/>
        </w:rPr>
        <w:t xml:space="preserve"> the </w:t>
      </w:r>
      <w:r w:rsidRPr="00F35670">
        <w:rPr>
          <w:rFonts w:ascii="Segoe UI" w:hAnsi="Segoe UI" w:cs="Segoe UI"/>
          <w:color w:val="FF0000"/>
          <w:lang w:val="en-US"/>
        </w:rPr>
        <w:t>paragraph</w:t>
      </w:r>
      <w:r w:rsidRPr="00F35670">
        <w:rPr>
          <w:rFonts w:ascii="Segoe UI" w:hAnsi="Segoe UI" w:cs="Segoe UI"/>
          <w:lang w:val="en-US"/>
        </w:rPr>
        <w:t xml:space="preserve"> that </w:t>
      </w:r>
      <w:r w:rsidRPr="00F35670">
        <w:rPr>
          <w:rFonts w:ascii="Segoe UI" w:hAnsi="Segoe UI" w:cs="Segoe UI"/>
          <w:color w:val="FF0000"/>
          <w:lang w:val="en-US"/>
        </w:rPr>
        <w:t>discussed about the Table.</w:t>
      </w:r>
      <w:r w:rsidRPr="00F35670">
        <w:rPr>
          <w:rFonts w:ascii="Segoe UI" w:hAnsi="Segoe UI" w:cs="Segoe UI"/>
          <w:lang w:val="en-US"/>
        </w:rPr>
        <w:t xml:space="preserve"> </w:t>
      </w:r>
      <w:r w:rsidRPr="00F35670">
        <w:rPr>
          <w:rFonts w:ascii="Segoe UI" w:hAnsi="Segoe UI" w:cs="Segoe UI"/>
          <w:color w:val="FF0000"/>
          <w:lang w:val="en-US"/>
        </w:rPr>
        <w:t>Font style</w:t>
      </w:r>
      <w:r w:rsidRPr="00F35670">
        <w:rPr>
          <w:rFonts w:ascii="Segoe UI" w:hAnsi="Segoe UI" w:cs="Segoe UI"/>
          <w:lang w:val="en-US"/>
        </w:rPr>
        <w:t xml:space="preserve"> and </w:t>
      </w:r>
      <w:r w:rsidRPr="00F35670">
        <w:rPr>
          <w:rFonts w:ascii="Segoe UI" w:hAnsi="Segoe UI" w:cs="Segoe UI"/>
          <w:color w:val="FF0000"/>
          <w:lang w:val="en-US"/>
        </w:rPr>
        <w:t xml:space="preserve">font size </w:t>
      </w:r>
      <w:r w:rsidRPr="00F35670">
        <w:rPr>
          <w:rFonts w:ascii="Segoe UI" w:hAnsi="Segoe UI" w:cs="Segoe UI"/>
          <w:color w:val="000000"/>
          <w:lang w:val="en-US"/>
        </w:rPr>
        <w:t>of</w:t>
      </w:r>
      <w:r w:rsidRPr="00F35670">
        <w:rPr>
          <w:rFonts w:ascii="Segoe UI" w:hAnsi="Segoe UI" w:cs="Segoe UI"/>
          <w:color w:val="FF0000"/>
          <w:lang w:val="en-US"/>
        </w:rPr>
        <w:t xml:space="preserve"> content </w:t>
      </w:r>
      <w:r w:rsidRPr="00F35670">
        <w:rPr>
          <w:rFonts w:ascii="Segoe UI" w:hAnsi="Segoe UI" w:cs="Segoe UI"/>
          <w:lang w:val="en-US"/>
        </w:rPr>
        <w:t xml:space="preserve">in the Table are </w:t>
      </w:r>
      <w:r w:rsidRPr="00F35670">
        <w:rPr>
          <w:rFonts w:ascii="Segoe UI" w:hAnsi="Segoe UI" w:cs="Segoe UI"/>
          <w:color w:val="FF0000"/>
          <w:lang w:val="en-US"/>
        </w:rPr>
        <w:t>Segoe UI</w:t>
      </w:r>
      <w:r w:rsidRPr="00F35670">
        <w:rPr>
          <w:rFonts w:ascii="Segoe UI" w:hAnsi="Segoe UI" w:cs="Segoe UI"/>
          <w:lang w:val="en-US"/>
        </w:rPr>
        <w:t xml:space="preserve"> and </w:t>
      </w:r>
      <w:r w:rsidRPr="00F35670">
        <w:rPr>
          <w:rFonts w:ascii="Segoe UI" w:hAnsi="Segoe UI" w:cs="Segoe UI"/>
          <w:color w:val="FF0000"/>
          <w:lang w:val="en-US"/>
        </w:rPr>
        <w:t>10</w:t>
      </w:r>
      <w:r w:rsidRPr="00F35670">
        <w:rPr>
          <w:rFonts w:ascii="Segoe UI" w:hAnsi="Segoe UI" w:cs="Segoe UI"/>
          <w:lang w:val="en-US"/>
        </w:rPr>
        <w:t xml:space="preserve">, respectively. The </w:t>
      </w:r>
      <w:r w:rsidRPr="00F35670">
        <w:rPr>
          <w:rFonts w:ascii="Segoe UI" w:hAnsi="Segoe UI" w:cs="Segoe UI"/>
          <w:color w:val="FF0000"/>
          <w:lang w:val="en-US"/>
        </w:rPr>
        <w:t>content</w:t>
      </w:r>
      <w:r w:rsidRPr="00F35670">
        <w:rPr>
          <w:rFonts w:ascii="Segoe UI" w:hAnsi="Segoe UI" w:cs="Segoe UI"/>
          <w:lang w:val="en-US"/>
        </w:rPr>
        <w:t xml:space="preserve"> must be </w:t>
      </w:r>
      <w:proofErr w:type="gramStart"/>
      <w:r w:rsidRPr="00F35670">
        <w:rPr>
          <w:rFonts w:ascii="Segoe UI" w:hAnsi="Segoe UI" w:cs="Segoe UI"/>
          <w:color w:val="FF0000"/>
          <w:lang w:val="en-US"/>
        </w:rPr>
        <w:t>align</w:t>
      </w:r>
      <w:proofErr w:type="gramEnd"/>
      <w:r w:rsidRPr="00F35670">
        <w:rPr>
          <w:rFonts w:ascii="Segoe UI" w:hAnsi="Segoe UI" w:cs="Segoe UI"/>
          <w:color w:val="FF0000"/>
          <w:lang w:val="en-US"/>
        </w:rPr>
        <w:t xml:space="preserve"> center</w:t>
      </w:r>
      <w:r w:rsidRPr="00F35670">
        <w:rPr>
          <w:rFonts w:ascii="Segoe UI" w:hAnsi="Segoe UI" w:cs="Segoe UI"/>
          <w:lang w:val="en-US"/>
        </w:rPr>
        <w:t xml:space="preserve">. The </w:t>
      </w:r>
      <w:r w:rsidRPr="00F35670">
        <w:rPr>
          <w:rFonts w:ascii="Segoe UI" w:hAnsi="Segoe UI" w:cs="Segoe UI"/>
          <w:color w:val="FF0000"/>
          <w:lang w:val="en-US"/>
        </w:rPr>
        <w:t xml:space="preserve">font size </w:t>
      </w:r>
      <w:r w:rsidRPr="00F35670">
        <w:rPr>
          <w:rFonts w:ascii="Segoe UI" w:hAnsi="Segoe UI" w:cs="Segoe UI"/>
          <w:lang w:val="en-US"/>
        </w:rPr>
        <w:t xml:space="preserve">of </w:t>
      </w:r>
      <w:r w:rsidRPr="00F35670">
        <w:rPr>
          <w:rFonts w:ascii="Segoe UI" w:hAnsi="Segoe UI" w:cs="Segoe UI"/>
          <w:color w:val="FF0000"/>
          <w:lang w:val="en-US"/>
        </w:rPr>
        <w:t xml:space="preserve">Table </w:t>
      </w:r>
      <w:proofErr w:type="gramStart"/>
      <w:r w:rsidRPr="00F35670">
        <w:rPr>
          <w:rFonts w:ascii="Segoe UI" w:hAnsi="Segoe UI" w:cs="Segoe UI"/>
          <w:color w:val="FF0000"/>
          <w:lang w:val="en-US"/>
        </w:rPr>
        <w:t>caption</w:t>
      </w:r>
      <w:proofErr w:type="gramEnd"/>
      <w:r w:rsidRPr="00F35670">
        <w:rPr>
          <w:rFonts w:ascii="Segoe UI" w:hAnsi="Segoe UI" w:cs="Segoe UI"/>
          <w:lang w:val="en-US"/>
        </w:rPr>
        <w:t xml:space="preserve"> is </w:t>
      </w:r>
      <w:r w:rsidRPr="00F35670">
        <w:rPr>
          <w:rFonts w:ascii="Segoe UI" w:hAnsi="Segoe UI" w:cs="Segoe UI"/>
          <w:color w:val="FF0000"/>
          <w:lang w:val="en-US"/>
        </w:rPr>
        <w:t>10</w:t>
      </w:r>
      <w:r w:rsidRPr="00F35670">
        <w:rPr>
          <w:rFonts w:ascii="Segoe UI" w:hAnsi="Segoe UI" w:cs="Segoe UI"/>
          <w:lang w:val="en-US"/>
        </w:rPr>
        <w:t>.</w:t>
      </w:r>
    </w:p>
    <w:p w14:paraId="087DA837" w14:textId="77777777" w:rsidR="00C32505" w:rsidRPr="00F35670" w:rsidRDefault="00C32505" w:rsidP="00C32505">
      <w:pPr>
        <w:pStyle w:val="ListeParagraf"/>
        <w:numPr>
          <w:ilvl w:val="0"/>
          <w:numId w:val="22"/>
        </w:numPr>
        <w:tabs>
          <w:tab w:val="left" w:pos="426"/>
        </w:tabs>
        <w:spacing w:after="240"/>
        <w:ind w:left="0" w:firstLine="0"/>
        <w:rPr>
          <w:rFonts w:ascii="Segoe UI" w:hAnsi="Segoe UI" w:cs="Segoe UI"/>
          <w:b/>
          <w:bCs/>
          <w:lang w:val="en-US"/>
        </w:rPr>
      </w:pPr>
      <w:r w:rsidRPr="00F35670">
        <w:rPr>
          <w:rFonts w:ascii="Segoe UI" w:hAnsi="Segoe UI" w:cs="Segoe UI"/>
          <w:b/>
          <w:bCs/>
          <w:lang w:val="en-US"/>
        </w:rPr>
        <w:t xml:space="preserve">Results </w:t>
      </w:r>
    </w:p>
    <w:p w14:paraId="57AAEB98" w14:textId="77777777"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b/>
          <w:lang w:val="en-US"/>
        </w:rPr>
        <w:t>For example:</w:t>
      </w:r>
      <w:r w:rsidRPr="00F35670">
        <w:rPr>
          <w:rFonts w:ascii="Segoe UI" w:hAnsi="Segoe UI" w:cs="Segoe UI"/>
          <w:lang w:val="en-US"/>
        </w:rPr>
        <w:t xml:space="preserve"> This section discusses the results obtained from the disaster operation management study. </w:t>
      </w:r>
    </w:p>
    <w:p w14:paraId="531D071A" w14:textId="77777777" w:rsidR="00C32505" w:rsidRPr="00F35670" w:rsidRDefault="00C32505" w:rsidP="00C32505">
      <w:pPr>
        <w:autoSpaceDE w:val="0"/>
        <w:autoSpaceDN w:val="0"/>
        <w:adjustRightInd w:val="0"/>
        <w:spacing w:after="120"/>
        <w:jc w:val="both"/>
        <w:rPr>
          <w:rFonts w:ascii="Segoe UI" w:hAnsi="Segoe UI" w:cs="Segoe UI"/>
          <w:sz w:val="16"/>
          <w:szCs w:val="16"/>
          <w:lang w:val="en-US" w:eastAsia="zh-CN"/>
        </w:rPr>
      </w:pPr>
    </w:p>
    <w:bookmarkEnd w:id="0"/>
    <w:p w14:paraId="1BA644F8" w14:textId="77777777" w:rsidR="00C32505" w:rsidRPr="00F35670" w:rsidRDefault="00C32505" w:rsidP="00C32505">
      <w:pPr>
        <w:pStyle w:val="ListeParagraf"/>
        <w:numPr>
          <w:ilvl w:val="0"/>
          <w:numId w:val="22"/>
        </w:numPr>
        <w:tabs>
          <w:tab w:val="left" w:pos="426"/>
        </w:tabs>
        <w:spacing w:after="240"/>
        <w:ind w:left="0" w:firstLine="0"/>
        <w:rPr>
          <w:rFonts w:ascii="Segoe UI" w:hAnsi="Segoe UI" w:cs="Segoe UI"/>
          <w:b/>
          <w:lang w:val="en-US"/>
        </w:rPr>
      </w:pPr>
      <w:r w:rsidRPr="00F35670">
        <w:rPr>
          <w:rFonts w:ascii="Segoe UI" w:hAnsi="Segoe UI" w:cs="Segoe UI"/>
          <w:b/>
          <w:bCs/>
          <w:lang w:val="en-US"/>
        </w:rPr>
        <w:t>Conclusion</w:t>
      </w:r>
    </w:p>
    <w:p w14:paraId="54B08D5F" w14:textId="77777777"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lang w:val="en-US"/>
        </w:rPr>
        <w:t xml:space="preserve">In </w:t>
      </w:r>
      <w:r w:rsidRPr="00F35670">
        <w:rPr>
          <w:rFonts w:ascii="Segoe UI" w:hAnsi="Segoe UI" w:cs="Segoe UI"/>
          <w:color w:val="FF0000"/>
          <w:lang w:val="en-US"/>
        </w:rPr>
        <w:t>conclusion part</w:t>
      </w:r>
      <w:r w:rsidRPr="00F35670">
        <w:rPr>
          <w:rFonts w:ascii="Segoe UI" w:hAnsi="Segoe UI" w:cs="Segoe UI"/>
          <w:lang w:val="en-US"/>
        </w:rPr>
        <w:t xml:space="preserve">, </w:t>
      </w:r>
      <w:r w:rsidRPr="00F35670">
        <w:rPr>
          <w:rFonts w:ascii="Segoe UI" w:hAnsi="Segoe UI" w:cs="Segoe UI"/>
          <w:color w:val="FF0000"/>
          <w:lang w:val="en-US"/>
        </w:rPr>
        <w:t>Author</w:t>
      </w:r>
      <w:r w:rsidRPr="00F35670">
        <w:rPr>
          <w:rFonts w:ascii="Segoe UI" w:hAnsi="Segoe UI" w:cs="Segoe UI"/>
          <w:lang w:val="en-US"/>
        </w:rPr>
        <w:t xml:space="preserve"> should </w:t>
      </w:r>
      <w:r w:rsidRPr="00F35670">
        <w:rPr>
          <w:rFonts w:ascii="Segoe UI" w:hAnsi="Segoe UI" w:cs="Segoe UI"/>
          <w:color w:val="FF0000"/>
          <w:lang w:val="en-US"/>
        </w:rPr>
        <w:t>highlight</w:t>
      </w:r>
      <w:r w:rsidRPr="00F35670">
        <w:rPr>
          <w:rFonts w:ascii="Segoe UI" w:hAnsi="Segoe UI" w:cs="Segoe UI"/>
          <w:lang w:val="en-US"/>
        </w:rPr>
        <w:t xml:space="preserve"> the </w:t>
      </w:r>
      <w:r w:rsidRPr="00F35670">
        <w:rPr>
          <w:rFonts w:ascii="Segoe UI" w:hAnsi="Segoe UI" w:cs="Segoe UI"/>
          <w:color w:val="FF0000"/>
          <w:lang w:val="en-US"/>
        </w:rPr>
        <w:t>finding</w:t>
      </w:r>
      <w:r w:rsidRPr="00F35670">
        <w:rPr>
          <w:rFonts w:ascii="Segoe UI" w:hAnsi="Segoe UI" w:cs="Segoe UI"/>
          <w:lang w:val="en-US"/>
        </w:rPr>
        <w:t xml:space="preserve"> of their research that </w:t>
      </w:r>
      <w:r w:rsidRPr="00F35670">
        <w:rPr>
          <w:rFonts w:ascii="Segoe UI" w:hAnsi="Segoe UI" w:cs="Segoe UI"/>
          <w:color w:val="FF0000"/>
          <w:lang w:val="en-US"/>
        </w:rPr>
        <w:t>respond</w:t>
      </w:r>
      <w:r w:rsidRPr="00F35670">
        <w:rPr>
          <w:rFonts w:ascii="Segoe UI" w:hAnsi="Segoe UI" w:cs="Segoe UI"/>
          <w:lang w:val="en-US"/>
        </w:rPr>
        <w:t xml:space="preserve"> to the research </w:t>
      </w:r>
      <w:r w:rsidRPr="00F35670">
        <w:rPr>
          <w:rFonts w:ascii="Segoe UI" w:hAnsi="Segoe UI" w:cs="Segoe UI"/>
          <w:color w:val="FF0000"/>
          <w:lang w:val="en-US"/>
        </w:rPr>
        <w:t>objective</w:t>
      </w:r>
      <w:r w:rsidRPr="00F35670">
        <w:rPr>
          <w:rFonts w:ascii="Segoe UI" w:hAnsi="Segoe UI" w:cs="Segoe UI"/>
          <w:lang w:val="en-US"/>
        </w:rPr>
        <w:t xml:space="preserve">. </w:t>
      </w:r>
      <w:r w:rsidRPr="00F35670">
        <w:rPr>
          <w:rFonts w:ascii="Segoe UI" w:hAnsi="Segoe UI" w:cs="Segoe UI"/>
          <w:b/>
          <w:lang w:val="en-US"/>
        </w:rPr>
        <w:t>For example</w:t>
      </w:r>
      <w:r w:rsidRPr="00F35670">
        <w:rPr>
          <w:rFonts w:ascii="Segoe UI" w:hAnsi="Segoe UI" w:cs="Segoe UI"/>
          <w:lang w:val="en-US"/>
        </w:rPr>
        <w:t>: The main criteria are land preference, electric infrastructure, sanitary plumbing system, safety and security, and proximity.</w:t>
      </w:r>
    </w:p>
    <w:p w14:paraId="142C66F5" w14:textId="77777777" w:rsidR="00C32505" w:rsidRPr="00F35670" w:rsidRDefault="00C32505" w:rsidP="00C32505">
      <w:pPr>
        <w:rPr>
          <w:rFonts w:ascii="Segoe UI" w:hAnsi="Segoe UI" w:cs="Segoe UI"/>
          <w:b/>
          <w:lang w:val="en-US"/>
        </w:rPr>
      </w:pPr>
      <w:r w:rsidRPr="00F35670">
        <w:rPr>
          <w:rFonts w:ascii="Segoe UI" w:hAnsi="Segoe UI" w:cs="Segoe UI"/>
          <w:b/>
          <w:lang w:val="en-US"/>
        </w:rPr>
        <w:t>Acknowledgement</w:t>
      </w:r>
    </w:p>
    <w:p w14:paraId="067678A2" w14:textId="77777777" w:rsidR="00C32505" w:rsidRPr="00F35670" w:rsidRDefault="00C32505" w:rsidP="00C32505">
      <w:pPr>
        <w:spacing w:after="120" w:line="300" w:lineRule="auto"/>
        <w:jc w:val="both"/>
        <w:rPr>
          <w:rFonts w:ascii="Segoe UI" w:hAnsi="Segoe UI" w:cs="Segoe UI"/>
          <w:lang w:val="en-US"/>
        </w:rPr>
      </w:pPr>
      <w:r w:rsidRPr="00F35670">
        <w:rPr>
          <w:rStyle w:val="JESSDtextChar"/>
          <w:rFonts w:ascii="Segoe UI" w:hAnsi="Segoe UI" w:cs="Segoe UI"/>
          <w:lang w:val="en-US"/>
        </w:rPr>
        <w:t>This research was funded</w:t>
      </w:r>
      <w:r w:rsidRPr="00F35670">
        <w:rPr>
          <w:rFonts w:ascii="Segoe UI" w:hAnsi="Segoe UI" w:cs="Segoe UI"/>
          <w:lang w:val="en-US"/>
        </w:rPr>
        <w:t xml:space="preserve"> by a grant from Ministry of Higher Education of Malaysia (FRGS Grant R.J130000.7824.4X172). </w:t>
      </w:r>
    </w:p>
    <w:p w14:paraId="09FE981A" w14:textId="77777777"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lang w:val="en-US"/>
        </w:rPr>
        <w:t xml:space="preserve">(Note: This part is </w:t>
      </w:r>
      <w:r w:rsidRPr="00F35670">
        <w:rPr>
          <w:rFonts w:ascii="Segoe UI" w:hAnsi="Segoe UI" w:cs="Segoe UI"/>
          <w:color w:val="FF0000"/>
          <w:lang w:val="en-US"/>
        </w:rPr>
        <w:t>compulsory</w:t>
      </w:r>
      <w:r w:rsidRPr="00F35670">
        <w:rPr>
          <w:rFonts w:ascii="Segoe UI" w:hAnsi="Segoe UI" w:cs="Segoe UI"/>
          <w:lang w:val="en-US"/>
        </w:rPr>
        <w:t xml:space="preserve">. If this research was </w:t>
      </w:r>
      <w:r w:rsidRPr="00F35670">
        <w:rPr>
          <w:rFonts w:ascii="Segoe UI" w:hAnsi="Segoe UI" w:cs="Segoe UI"/>
          <w:color w:val="FF0000"/>
          <w:lang w:val="en-US"/>
        </w:rPr>
        <w:t>not funded</w:t>
      </w:r>
      <w:r w:rsidRPr="00F35670">
        <w:rPr>
          <w:rFonts w:ascii="Segoe UI" w:hAnsi="Segoe UI" w:cs="Segoe UI"/>
          <w:lang w:val="en-US"/>
        </w:rPr>
        <w:t xml:space="preserve"> by any grant, please write “</w:t>
      </w:r>
      <w:r w:rsidRPr="00F35670">
        <w:rPr>
          <w:rFonts w:ascii="Segoe UI" w:hAnsi="Segoe UI" w:cs="Segoe UI"/>
          <w:highlight w:val="yellow"/>
          <w:lang w:val="en-US"/>
        </w:rPr>
        <w:t>This research was not funded by any grant</w:t>
      </w:r>
      <w:r w:rsidRPr="00F35670">
        <w:rPr>
          <w:rFonts w:ascii="Segoe UI" w:hAnsi="Segoe UI" w:cs="Segoe UI"/>
          <w:lang w:val="en-US"/>
        </w:rPr>
        <w:t>”)</w:t>
      </w:r>
    </w:p>
    <w:p w14:paraId="071DC83C" w14:textId="77777777" w:rsidR="00C32505" w:rsidRPr="00F35670" w:rsidRDefault="00C32505" w:rsidP="00C32505">
      <w:pPr>
        <w:rPr>
          <w:rFonts w:ascii="Segoe UI" w:hAnsi="Segoe UI" w:cs="Segoe UI"/>
          <w:lang w:val="en-US"/>
        </w:rPr>
      </w:pPr>
      <w:r w:rsidRPr="00F35670">
        <w:rPr>
          <w:rFonts w:ascii="Segoe UI" w:hAnsi="Segoe UI" w:cs="Segoe UI"/>
          <w:b/>
          <w:bCs/>
          <w:lang w:val="en-US"/>
        </w:rPr>
        <w:t>Conflicts of Interest</w:t>
      </w:r>
      <w:r w:rsidRPr="00F35670">
        <w:rPr>
          <w:rFonts w:ascii="Segoe UI" w:hAnsi="Segoe UI" w:cs="Segoe UI"/>
          <w:lang w:val="en-US"/>
        </w:rPr>
        <w:t xml:space="preserve"> </w:t>
      </w:r>
    </w:p>
    <w:p w14:paraId="1C974E69" w14:textId="77777777" w:rsidR="00C32505" w:rsidRPr="00F35670" w:rsidRDefault="00C32505" w:rsidP="00C32505">
      <w:pPr>
        <w:spacing w:after="120" w:line="300" w:lineRule="auto"/>
        <w:jc w:val="both"/>
        <w:rPr>
          <w:rFonts w:ascii="Segoe UI" w:hAnsi="Segoe UI" w:cs="Segoe UI"/>
          <w:szCs w:val="18"/>
          <w:lang w:val="en-US"/>
        </w:rPr>
      </w:pPr>
      <w:r w:rsidRPr="00F35670">
        <w:rPr>
          <w:rFonts w:ascii="Segoe UI" w:hAnsi="Segoe UI" w:cs="Segoe UI"/>
          <w:lang w:val="en-US"/>
        </w:rPr>
        <w:t>Author A has received research grants from Company A. Author B has received a speaker honorarium from Company X and owns stocks in Company Y. Author C has been involved as a consultant and expert witness in Company Z. Author D is the inventor of patent X.</w:t>
      </w:r>
    </w:p>
    <w:p w14:paraId="73A7D6DA" w14:textId="77777777"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i/>
          <w:iCs/>
          <w:lang w:val="en-US"/>
        </w:rPr>
        <w:t>If no conflicts exist, the authors should state</w:t>
      </w:r>
      <w:r w:rsidRPr="00F35670">
        <w:rPr>
          <w:rFonts w:ascii="Segoe UI" w:hAnsi="Segoe UI" w:cs="Segoe UI"/>
          <w:lang w:val="en-US"/>
        </w:rPr>
        <w:t>:</w:t>
      </w:r>
    </w:p>
    <w:p w14:paraId="08EA58B1" w14:textId="77777777"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lang w:val="en-US"/>
        </w:rPr>
        <w:t>The authors declare no conflicts of interest.</w:t>
      </w:r>
    </w:p>
    <w:p w14:paraId="21593C92" w14:textId="77777777" w:rsidR="00C32505" w:rsidRPr="00F35670" w:rsidRDefault="00C32505" w:rsidP="00C32505">
      <w:pPr>
        <w:spacing w:after="120" w:line="300" w:lineRule="auto"/>
        <w:jc w:val="both"/>
        <w:rPr>
          <w:rFonts w:ascii="Segoe UI" w:hAnsi="Segoe UI" w:cs="Segoe UI"/>
          <w:b/>
          <w:bCs/>
          <w:lang w:val="en-US"/>
        </w:rPr>
      </w:pPr>
      <w:r w:rsidRPr="00F35670">
        <w:rPr>
          <w:rFonts w:ascii="Segoe UI" w:hAnsi="Segoe UI" w:cs="Segoe UI"/>
          <w:b/>
          <w:bCs/>
          <w:lang w:val="en-US"/>
        </w:rPr>
        <w:t>References</w:t>
      </w:r>
    </w:p>
    <w:p w14:paraId="77755E57" w14:textId="77777777" w:rsidR="00C32505" w:rsidRPr="00F35670" w:rsidRDefault="00C32505" w:rsidP="00C32505">
      <w:pPr>
        <w:spacing w:after="120" w:line="300" w:lineRule="auto"/>
        <w:jc w:val="both"/>
        <w:rPr>
          <w:rFonts w:ascii="Segoe UI" w:hAnsi="Segoe UI" w:cs="Segoe UI"/>
          <w:b/>
          <w:bCs/>
          <w:lang w:val="en-US"/>
        </w:rPr>
      </w:pPr>
      <w:r w:rsidRPr="00F35670">
        <w:rPr>
          <w:rFonts w:ascii="Segoe UI" w:hAnsi="Segoe UI" w:cs="Segoe UI"/>
          <w:lang w:val="en-US"/>
        </w:rPr>
        <w:t xml:space="preserve">The list of references should only include works </w:t>
      </w:r>
      <w:r w:rsidRPr="003015EB">
        <w:rPr>
          <w:rFonts w:ascii="Segoe UI" w:hAnsi="Segoe UI" w:cs="Segoe UI"/>
          <w:b/>
          <w:bCs/>
          <w:color w:val="EE0000"/>
          <w:lang w:val="en-US"/>
        </w:rPr>
        <w:t>that are cited in the text and that have been published or accepted for publication</w:t>
      </w:r>
      <w:r w:rsidRPr="00F35670">
        <w:rPr>
          <w:rFonts w:ascii="Segoe UI" w:hAnsi="Segoe UI" w:cs="Segoe UI"/>
          <w:lang w:val="en-US"/>
        </w:rPr>
        <w:t xml:space="preserve">. Personal communications and unpublished works should only be mentioned in the text. Reference style should be in </w:t>
      </w:r>
      <w:r w:rsidRPr="00F35670">
        <w:rPr>
          <w:rFonts w:ascii="Segoe UI" w:hAnsi="Segoe UI" w:cs="Segoe UI"/>
          <w:b/>
          <w:lang w:val="en-US"/>
        </w:rPr>
        <w:t>APA.</w:t>
      </w:r>
    </w:p>
    <w:p w14:paraId="6CB11D5F" w14:textId="77777777"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lang w:val="en-US"/>
        </w:rPr>
        <w:t>Altay, B. C., Celik, E., Okumus, A., Balin, A., &amp; Gul, M. (2023). An integrated interval type-2 fuzzy BWM-MARCOS model for location selection of e-scooter sharing stations: The case of a university campus. Engineering Applications of Artificial Intelligence, 122, 106095.</w:t>
      </w:r>
    </w:p>
    <w:p w14:paraId="61C0C9C2" w14:textId="77777777" w:rsidR="00C32505" w:rsidRPr="00F35670" w:rsidRDefault="00C32505" w:rsidP="00C32505">
      <w:pPr>
        <w:spacing w:after="120" w:line="300" w:lineRule="auto"/>
        <w:jc w:val="both"/>
        <w:rPr>
          <w:rFonts w:ascii="Segoe UI" w:hAnsi="Segoe UI" w:cs="Segoe UI"/>
          <w:lang w:val="en-US"/>
        </w:rPr>
      </w:pPr>
      <w:r w:rsidRPr="00F35670">
        <w:rPr>
          <w:rFonts w:ascii="Segoe UI" w:hAnsi="Segoe UI" w:cs="Segoe UI"/>
          <w:lang w:val="en-US"/>
        </w:rPr>
        <w:t xml:space="preserve">Çelik, E., 2017. A </w:t>
      </w:r>
      <w:proofErr w:type="gramStart"/>
      <w:r w:rsidRPr="00F35670">
        <w:rPr>
          <w:rFonts w:ascii="Segoe UI" w:hAnsi="Segoe UI" w:cs="Segoe UI"/>
          <w:lang w:val="en-US"/>
        </w:rPr>
        <w:t>cause and effect</w:t>
      </w:r>
      <w:proofErr w:type="gramEnd"/>
      <w:r w:rsidRPr="00F35670">
        <w:rPr>
          <w:rFonts w:ascii="Segoe UI" w:hAnsi="Segoe UI" w:cs="Segoe UI"/>
          <w:lang w:val="en-US"/>
        </w:rPr>
        <w:t xml:space="preserve"> relationship model for location of temporary shelters in disaster operations management. International Journal of Disaster Risk Reduction, 22:257-268.</w:t>
      </w:r>
    </w:p>
    <w:p w14:paraId="343A975A" w14:textId="6857BF8B" w:rsidR="00446D62" w:rsidRPr="00C32505" w:rsidRDefault="00C32505" w:rsidP="00C32505">
      <w:pPr>
        <w:spacing w:after="120" w:line="300" w:lineRule="auto"/>
        <w:jc w:val="both"/>
        <w:rPr>
          <w:rFonts w:ascii="Segoe UI" w:hAnsi="Segoe UI" w:cs="Segoe UI"/>
          <w:lang w:val="en-US"/>
        </w:rPr>
        <w:sectPr w:rsidR="00446D62" w:rsidRPr="00C32505" w:rsidSect="00FC7687">
          <w:headerReference w:type="even" r:id="rId15"/>
          <w:headerReference w:type="default" r:id="rId16"/>
          <w:footerReference w:type="default" r:id="rId17"/>
          <w:footerReference w:type="first" r:id="rId18"/>
          <w:pgSz w:w="10886" w:h="14854"/>
          <w:pgMar w:top="754" w:right="1191" w:bottom="1418" w:left="1191" w:header="907" w:footer="1202" w:gutter="0"/>
          <w:pgNumType w:start="1"/>
          <w:cols w:space="720"/>
          <w:titlePg/>
        </w:sectPr>
      </w:pPr>
      <w:r w:rsidRPr="00F35670">
        <w:rPr>
          <w:rFonts w:ascii="Segoe UI" w:hAnsi="Segoe UI" w:cs="Segoe UI"/>
          <w:lang w:val="en-US"/>
        </w:rPr>
        <w:t>Celik, E., Akyuz, E., 2018. An interval type-2 fuzzy AHP and TOPSIS methods for decision-making problems in maritime transportation engineering: the case of ship loader. Ocean Engineering, 155, 371-38</w:t>
      </w:r>
    </w:p>
    <w:p w14:paraId="306B7252" w14:textId="317BE17C" w:rsidR="00A960D3" w:rsidRPr="00C32505" w:rsidRDefault="00706B94" w:rsidP="00C32505">
      <w:pPr>
        <w:pStyle w:val="Reference"/>
        <w:rPr>
          <w:lang w:val="en-GB"/>
        </w:rPr>
      </w:pPr>
      <w:r w:rsidRPr="00181448">
        <w:rPr>
          <w:noProof/>
        </w:rPr>
        <mc:AlternateContent>
          <mc:Choice Requires="wps">
            <w:drawing>
              <wp:anchor distT="0" distB="0" distL="114300" distR="114300" simplePos="0" relativeHeight="251683328" behindDoc="0" locked="0" layoutInCell="1" hidden="0" allowOverlap="1" wp14:anchorId="3A5E12D6" wp14:editId="539BD140">
                <wp:simplePos x="0" y="0"/>
                <wp:positionH relativeFrom="column">
                  <wp:posOffset>2534285</wp:posOffset>
                </wp:positionH>
                <wp:positionV relativeFrom="paragraph">
                  <wp:posOffset>8633460</wp:posOffset>
                </wp:positionV>
                <wp:extent cx="576778" cy="184892"/>
                <wp:effectExtent l="0" t="0" r="0" b="0"/>
                <wp:wrapNone/>
                <wp:docPr id="14" name="Arrow: Left 14"/>
                <wp:cNvGraphicFramePr/>
                <a:graphic xmlns:a="http://schemas.openxmlformats.org/drawingml/2006/main">
                  <a:graphicData uri="http://schemas.microsoft.com/office/word/2010/wordprocessingShape">
                    <wps:wsp>
                      <wps:cNvSpPr/>
                      <wps:spPr>
                        <a:xfrm>
                          <a:off x="5063961" y="3693904"/>
                          <a:ext cx="564078" cy="1721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1B29D1CB" w14:textId="77777777" w:rsidR="00706B94"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type w14:anchorId="3A5E12D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4" o:spid="_x0000_s1026" type="#_x0000_t66" style="position:absolute;left:0;text-align:left;margin-left:199.55pt;margin-top:679.8pt;width:45.4pt;height:14.5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" adj="3297" fillcolor="#4472c4 [3204]" strokecolor="#31538f" strokeweight="1pt">
                <v:stroke startarrowwidth="narrow" startarrowlength="short" endarrowwidth="narrow" endarrowlength="short"/>
                <v:textbox inset="2.53958mm,2.53958mm,2.53958mm,2.53958mm">
                  <w:txbxContent>
                    <w:p w14:paraId="1B29D1CB" w14:textId="77777777" w:rsidR="00706B94" w:rsidRDefault="00706B94" w:rsidP="00706B94">
                      <w:pPr>
                        <w:textDirection w:val="btLr"/>
                      </w:pPr>
                    </w:p>
                  </w:txbxContent>
                </v:textbox>
              </v:shape>
            </w:pict>
          </mc:Fallback>
        </mc:AlternateContent>
      </w:r>
      <w:r w:rsidRPr="00181448">
        <w:rPr>
          <w:noProof/>
        </w:rPr>
        <w:drawing>
          <wp:anchor distT="0" distB="0" distL="114300" distR="114300" simplePos="0" relativeHeight="251684352" behindDoc="0" locked="0" layoutInCell="1" hidden="0" allowOverlap="1" wp14:anchorId="5AD2E2EB" wp14:editId="356A99AB">
            <wp:simplePos x="0" y="0"/>
            <wp:positionH relativeFrom="column">
              <wp:posOffset>3143885</wp:posOffset>
            </wp:positionH>
            <wp:positionV relativeFrom="paragraph">
              <wp:posOffset>8528685</wp:posOffset>
            </wp:positionV>
            <wp:extent cx="445324" cy="397611"/>
            <wp:effectExtent l="0" t="0" r="0" b="0"/>
            <wp:wrapNone/>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445324" cy="397611"/>
                    </a:xfrm>
                    <a:prstGeom prst="rect">
                      <a:avLst/>
                    </a:prstGeom>
                    <a:ln/>
                  </pic:spPr>
                </pic:pic>
              </a:graphicData>
            </a:graphic>
          </wp:anchor>
        </w:drawing>
      </w:r>
    </w:p>
    <w:sectPr w:rsidR="00A960D3" w:rsidRPr="00C32505">
      <w:headerReference w:type="first" r:id="rId20"/>
      <w:type w:val="continuous"/>
      <w:pgSz w:w="10886" w:h="14854"/>
      <w:pgMar w:top="754" w:right="1191" w:bottom="1418" w:left="1191" w:header="907" w:footer="1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EA7F" w14:textId="77777777" w:rsidR="00E555F0" w:rsidRDefault="00E555F0">
      <w:r>
        <w:separator/>
      </w:r>
    </w:p>
  </w:endnote>
  <w:endnote w:type="continuationSeparator" w:id="0">
    <w:p w14:paraId="42923CE8" w14:textId="77777777" w:rsidR="00E555F0" w:rsidRDefault="00E5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Georgia">
    <w:panose1 w:val="020405020504050203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172" w14:textId="1DA4AFBC" w:rsidR="00A960D3" w:rsidRPr="0098601A" w:rsidRDefault="00E316AC">
    <w:pPr>
      <w:pBdr>
        <w:top w:val="nil"/>
        <w:left w:val="nil"/>
        <w:bottom w:val="nil"/>
        <w:right w:val="nil"/>
        <w:between w:val="nil"/>
      </w:pBdr>
      <w:tabs>
        <w:tab w:val="right" w:pos="10080"/>
        <w:tab w:val="right" w:pos="8504"/>
      </w:tabs>
      <w:spacing w:after="240"/>
      <w:rPr>
        <w:rFonts w:ascii="Segoe UI" w:hAnsi="Segoe UI" w:cs="Segoe UI"/>
        <w:color w:val="ED7D31" w:themeColor="accent2"/>
        <w:sz w:val="14"/>
        <w:szCs w:val="14"/>
      </w:rPr>
    </w:pPr>
    <w:r w:rsidRPr="0098601A">
      <w:rPr>
        <w:rFonts w:ascii="Segoe UI" w:hAnsi="Segoe UI" w:cs="Segoe UI"/>
        <w:color w:val="ED7D31" w:themeColor="accent2"/>
        <w:sz w:val="14"/>
        <w:szCs w:val="14"/>
      </w:rPr>
      <w:t>https://doi.org/</w:t>
    </w:r>
    <w:r w:rsidRPr="0098601A">
      <w:rPr>
        <w:rFonts w:ascii="Segoe UI" w:hAnsi="Segoe UI" w:cs="Segoe UI"/>
        <w:color w:val="ED7D31" w:themeColor="accent2"/>
        <w:sz w:val="14"/>
        <w:szCs w:val="14"/>
        <w:shd w:val="clear" w:color="auto" w:fill="FFFFFF"/>
      </w:rPr>
      <w:t>10.24191/jcrinn.v</w:t>
    </w:r>
    <w:r w:rsidR="00EE490A" w:rsidRPr="0098601A">
      <w:rPr>
        <w:rFonts w:ascii="Segoe UI" w:hAnsi="Segoe UI" w:cs="Segoe UI"/>
        <w:color w:val="ED7D31" w:themeColor="accent2"/>
        <w:sz w:val="14"/>
        <w:szCs w:val="14"/>
        <w:shd w:val="clear" w:color="auto" w:fill="FFFFFF"/>
      </w:rPr>
      <w:t>10i1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5854" w14:textId="7F2CE9FB" w:rsidR="00A960D3" w:rsidRPr="0098601A" w:rsidRDefault="0098601A" w:rsidP="0098601A">
    <w:pPr>
      <w:pStyle w:val="AltBilgi"/>
      <w:jc w:val="right"/>
      <w:rPr>
        <w:rFonts w:ascii="Segoe UI" w:hAnsi="Segoe UI" w:cs="Segoe UI"/>
        <w:sz w:val="14"/>
        <w:szCs w:val="14"/>
      </w:rPr>
    </w:pPr>
    <w:r w:rsidRPr="0098601A">
      <w:rPr>
        <w:rFonts w:ascii="Segoe UI" w:hAnsi="Segoe UI" w:cs="Segoe UI"/>
        <w:sz w:val="14"/>
        <w:szCs w:val="14"/>
      </w:rPr>
      <mc:AlternateContent>
        <mc:Choice Requires="wps">
          <w:drawing>
            <wp:anchor distT="0" distB="0" distL="0" distR="0" simplePos="0" relativeHeight="251659264" behindDoc="1" locked="0" layoutInCell="1" allowOverlap="1" wp14:anchorId="2F3060BE" wp14:editId="222AD089">
              <wp:simplePos x="0" y="0"/>
              <wp:positionH relativeFrom="page">
                <wp:posOffset>899795</wp:posOffset>
              </wp:positionH>
              <wp:positionV relativeFrom="page">
                <wp:posOffset>9887585</wp:posOffset>
              </wp:positionV>
              <wp:extent cx="1814195" cy="1473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47320"/>
                      </a:xfrm>
                      <a:prstGeom prst="rect">
                        <a:avLst/>
                      </a:prstGeom>
                    </wps:spPr>
                    <wps:txbx>
                      <w:txbxContent>
                        <w:p w14:paraId="0286E778" w14:textId="77777777" w:rsidR="0098601A" w:rsidRPr="003D07EA" w:rsidRDefault="0098601A" w:rsidP="0098601A">
                          <w:pPr>
                            <w:spacing w:before="19"/>
                            <w:ind w:left="20"/>
                            <w:rPr>
                              <w:sz w:val="16"/>
                              <w:lang w:val="en-US"/>
                            </w:rPr>
                          </w:pPr>
                          <w:r w:rsidRPr="003D07EA">
                            <w:rPr>
                              <w:color w:val="555555"/>
                              <w:sz w:val="16"/>
                              <w:lang w:val="en-US"/>
                            </w:rPr>
                            <w:t>Journal of Information Analytics 1(1)</w:t>
                          </w:r>
                        </w:p>
                      </w:txbxContent>
                    </wps:txbx>
                    <wps:bodyPr wrap="square" lIns="0" tIns="0" rIns="0" bIns="0" rtlCol="0">
                      <a:noAutofit/>
                    </wps:bodyPr>
                  </wps:wsp>
                </a:graphicData>
              </a:graphic>
            </wp:anchor>
          </w:drawing>
        </mc:Choice>
        <mc:Fallback>
          <w:pict>
            <v:shapetype w14:anchorId="2F3060BE" id="_x0000_t202" coordsize="21600,21600" o:spt="202" path="m,l,21600r21600,l21600,xe">
              <v:stroke joinstyle="miter"/>
              <v:path gradientshapeok="t" o:connecttype="rect"/>
            </v:shapetype>
            <v:shape id="Textbox 34" o:spid="_x0000_s1027" type="#_x0000_t202" style="position:absolute;left:0;text-align:left;margin-left:70.85pt;margin-top:778.55pt;width:142.85pt;height:11.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" filled="f" stroked="f">
              <v:textbox inset="0,0,0,0">
                <w:txbxContent>
                  <w:p w14:paraId="0286E778" w14:textId="77777777" w:rsidR="0098601A" w:rsidRPr="003D07EA" w:rsidRDefault="0098601A" w:rsidP="0098601A">
                    <w:pPr>
                      <w:spacing w:before="19"/>
                      <w:ind w:left="20"/>
                      <w:rPr>
                        <w:sz w:val="16"/>
                        <w:lang w:val="en-US"/>
                      </w:rPr>
                    </w:pPr>
                    <w:r w:rsidRPr="003D07EA">
                      <w:rPr>
                        <w:color w:val="555555"/>
                        <w:sz w:val="16"/>
                        <w:lang w:val="en-US"/>
                      </w:rPr>
                      <w:t>Journal of Information Analytics 1(1)</w:t>
                    </w:r>
                  </w:p>
                </w:txbxContent>
              </v:textbox>
              <w10:wrap anchorx="page" anchory="page"/>
            </v:shape>
          </w:pict>
        </mc:Fallback>
      </mc:AlternateContent>
    </w:r>
    <w:sdt>
      <w:sdtPr>
        <w:rPr>
          <w:rFonts w:ascii="Segoe UI" w:hAnsi="Segoe UI" w:cs="Segoe UI"/>
          <w:sz w:val="14"/>
          <w:szCs w:val="14"/>
        </w:rPr>
        <w:id w:val="-613371948"/>
        <w:docPartObj>
          <w:docPartGallery w:val="Page Numbers (Bottom of Page)"/>
          <w:docPartUnique/>
        </w:docPartObj>
      </w:sdtPr>
      <w:sdtContent>
        <w:r w:rsidR="00B42FD3">
          <w:rPr>
            <w:rFonts w:ascii="Agency FB" w:hAnsi="Agency FB" w:cs="Calibri"/>
            <w:b/>
            <w:bCs/>
            <w:color w:val="7D282F"/>
            <w:sz w:val="24"/>
            <w:szCs w:val="24"/>
            <w:shd w:val="clear" w:color="auto" w:fill="FFFFFF"/>
          </w:rPr>
          <w:t>Journal of Safety Analytics 1(1)</w:t>
        </w:r>
        <w:r>
          <w:rPr>
            <w:rFonts w:ascii="Segoe UI" w:hAnsi="Segoe UI" w:cs="Segoe UI"/>
            <w:sz w:val="14"/>
            <w:szCs w:val="14"/>
          </w:rPr>
          <w:t xml:space="preserve"> </w:t>
        </w:r>
        <w:r>
          <w:rPr>
            <w:rFonts w:ascii="Segoe UI" w:hAnsi="Segoe UI" w:cs="Segoe UI"/>
            <w:sz w:val="14"/>
            <w:szCs w:val="14"/>
          </w:rPr>
          <w:tab/>
        </w:r>
        <w:r>
          <w:rPr>
            <w:rFonts w:ascii="Segoe UI" w:hAnsi="Segoe UI" w:cs="Segoe UI"/>
            <w:sz w:val="14"/>
            <w:szCs w:val="14"/>
          </w:rPr>
          <w:tab/>
        </w:r>
        <w:r w:rsidRPr="0098601A">
          <w:rPr>
            <w:rFonts w:ascii="Segoe UI" w:hAnsi="Segoe UI" w:cs="Segoe UI"/>
            <w:sz w:val="14"/>
            <w:szCs w:val="14"/>
          </w:rPr>
          <w:t xml:space="preserve"> </w:t>
        </w:r>
        <w:r w:rsidRPr="0098601A">
          <w:rPr>
            <w:rFonts w:ascii="Segoe UI" w:hAnsi="Segoe UI" w:cs="Segoe UI"/>
            <w:sz w:val="14"/>
            <w:szCs w:val="14"/>
          </w:rPr>
          <w:fldChar w:fldCharType="begin"/>
        </w:r>
        <w:r w:rsidRPr="0098601A">
          <w:rPr>
            <w:rFonts w:ascii="Segoe UI" w:hAnsi="Segoe UI" w:cs="Segoe UI"/>
            <w:sz w:val="14"/>
            <w:szCs w:val="14"/>
          </w:rPr>
          <w:instrText>PAGE   \* MERGEFORMAT</w:instrText>
        </w:r>
        <w:r w:rsidRPr="0098601A">
          <w:rPr>
            <w:rFonts w:ascii="Segoe UI" w:hAnsi="Segoe UI" w:cs="Segoe UI"/>
            <w:sz w:val="14"/>
            <w:szCs w:val="14"/>
          </w:rPr>
          <w:fldChar w:fldCharType="separate"/>
        </w:r>
        <w:r w:rsidRPr="0098601A">
          <w:rPr>
            <w:rFonts w:ascii="Segoe UI" w:hAnsi="Segoe UI" w:cs="Segoe UI"/>
            <w:sz w:val="14"/>
            <w:szCs w:val="14"/>
          </w:rPr>
          <w:t>23</w:t>
        </w:r>
        <w:r w:rsidRPr="0098601A">
          <w:rPr>
            <w:rFonts w:ascii="Segoe UI" w:hAnsi="Segoe UI" w:cs="Segoe U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A498" w14:textId="77777777" w:rsidR="00E555F0" w:rsidRDefault="00E555F0">
      <w:r>
        <w:separator/>
      </w:r>
    </w:p>
  </w:footnote>
  <w:footnote w:type="continuationSeparator" w:id="0">
    <w:p w14:paraId="4D8C87FA" w14:textId="77777777" w:rsidR="00E555F0" w:rsidRDefault="00E5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FFE6" w14:textId="6DE7AA93" w:rsidR="00A960D3" w:rsidRDefault="00B84B02">
    <w:pPr>
      <w:pBdr>
        <w:top w:val="nil"/>
        <w:left w:val="nil"/>
        <w:bottom w:val="nil"/>
        <w:right w:val="nil"/>
        <w:between w:val="nil"/>
      </w:pBdr>
      <w:tabs>
        <w:tab w:val="center" w:pos="4706"/>
        <w:tab w:val="right" w:pos="9356"/>
        <w:tab w:val="center" w:pos="3969"/>
      </w:tabs>
      <w:spacing w:after="240"/>
      <w:jc w:val="both"/>
      <w:rPr>
        <w:i/>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25A50">
      <w:rPr>
        <w:noProof/>
        <w:color w:val="000000"/>
        <w:sz w:val="16"/>
        <w:szCs w:val="16"/>
      </w:rPr>
      <w:t>3</w:t>
    </w:r>
    <w:r>
      <w:rPr>
        <w:color w:val="000000"/>
        <w:sz w:val="16"/>
        <w:szCs w:val="16"/>
      </w:rPr>
      <w:fldChar w:fldCharType="end"/>
    </w:r>
    <w:r>
      <w:rPr>
        <w:i/>
        <w:color w:val="000000"/>
        <w:sz w:val="16"/>
        <w:szCs w:val="16"/>
      </w:rPr>
      <w:tab/>
      <w:t>First Author et al./ Journal of Emerging Economies and Islamic Research (2016) Vol. X, No. 1</w:t>
    </w:r>
  </w:p>
  <w:p w14:paraId="489501A8" w14:textId="77777777" w:rsidR="00A960D3" w:rsidRDefault="00A960D3"/>
  <w:p w14:paraId="176D617A" w14:textId="77777777" w:rsidR="00A960D3" w:rsidRDefault="00A960D3"/>
  <w:p w14:paraId="5A4137D2" w14:textId="77777777" w:rsidR="00A960D3" w:rsidRDefault="00A960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6078" w14:textId="26A6A326" w:rsidR="00A960D3" w:rsidRPr="0098601A" w:rsidRDefault="00B84B02" w:rsidP="00D741E3">
    <w:pPr>
      <w:pBdr>
        <w:top w:val="nil"/>
        <w:left w:val="nil"/>
        <w:bottom w:val="nil"/>
        <w:right w:val="nil"/>
        <w:between w:val="nil"/>
      </w:pBdr>
      <w:tabs>
        <w:tab w:val="center" w:pos="4706"/>
        <w:tab w:val="right" w:pos="9356"/>
        <w:tab w:val="center" w:pos="4253"/>
      </w:tabs>
      <w:spacing w:after="240"/>
      <w:jc w:val="both"/>
      <w:rPr>
        <w:rFonts w:ascii="Segoe UI" w:hAnsi="Segoe UI" w:cs="Segoe UI"/>
        <w:i/>
        <w:color w:val="FF0000"/>
        <w:sz w:val="14"/>
        <w:szCs w:val="14"/>
      </w:rPr>
    </w:pPr>
    <w:r w:rsidRPr="0098601A">
      <w:rPr>
        <w:rFonts w:ascii="Segoe UI" w:hAnsi="Segoe UI" w:cs="Segoe UI"/>
        <w:color w:val="000000"/>
        <w:sz w:val="14"/>
        <w:szCs w:val="14"/>
      </w:rPr>
      <w:fldChar w:fldCharType="begin"/>
    </w:r>
    <w:r w:rsidRPr="0098601A">
      <w:rPr>
        <w:rFonts w:ascii="Segoe UI" w:hAnsi="Segoe UI" w:cs="Segoe UI"/>
        <w:color w:val="000000"/>
        <w:sz w:val="14"/>
        <w:szCs w:val="14"/>
      </w:rPr>
      <w:instrText>PAGE</w:instrText>
    </w:r>
    <w:r w:rsidRPr="0098601A">
      <w:rPr>
        <w:rFonts w:ascii="Segoe UI" w:hAnsi="Segoe UI" w:cs="Segoe UI"/>
        <w:color w:val="000000"/>
        <w:sz w:val="14"/>
        <w:szCs w:val="14"/>
      </w:rPr>
      <w:fldChar w:fldCharType="separate"/>
    </w:r>
    <w:r w:rsidR="001C2AC9" w:rsidRPr="0098601A">
      <w:rPr>
        <w:rFonts w:ascii="Segoe UI" w:hAnsi="Segoe UI" w:cs="Segoe UI"/>
        <w:noProof/>
        <w:color w:val="000000"/>
        <w:sz w:val="14"/>
        <w:szCs w:val="14"/>
      </w:rPr>
      <w:t>9</w:t>
    </w:r>
    <w:r w:rsidRPr="0098601A">
      <w:rPr>
        <w:rFonts w:ascii="Segoe UI" w:hAnsi="Segoe UI" w:cs="Segoe UI"/>
        <w:color w:val="000000"/>
        <w:sz w:val="14"/>
        <w:szCs w:val="14"/>
      </w:rPr>
      <w:fldChar w:fldCharType="end"/>
    </w:r>
    <w:r w:rsidRPr="0098601A">
      <w:rPr>
        <w:rFonts w:ascii="Segoe UI" w:hAnsi="Segoe UI" w:cs="Segoe UI"/>
        <w:color w:val="000000"/>
        <w:sz w:val="14"/>
        <w:szCs w:val="14"/>
      </w:rPr>
      <w:tab/>
    </w:r>
    <w:r w:rsidR="00D741E3">
      <w:rPr>
        <w:rFonts w:ascii="Segoe UI" w:hAnsi="Segoe UI" w:cs="Segoe UI"/>
        <w:color w:val="000000"/>
        <w:sz w:val="14"/>
        <w:szCs w:val="14"/>
      </w:rPr>
      <w:tab/>
    </w:r>
    <w:r w:rsidR="0098601A" w:rsidRPr="0098601A">
      <w:rPr>
        <w:rFonts w:ascii="Segoe UI" w:hAnsi="Segoe UI" w:cs="Segoe UI"/>
        <w:i/>
        <w:color w:val="000000" w:themeColor="text1"/>
        <w:sz w:val="14"/>
        <w:szCs w:val="14"/>
      </w:rPr>
      <w:t>Celik</w:t>
    </w:r>
    <w:r w:rsidR="00E316AC" w:rsidRPr="0098601A">
      <w:rPr>
        <w:rFonts w:ascii="Segoe UI" w:hAnsi="Segoe UI" w:cs="Segoe UI"/>
        <w:i/>
        <w:color w:val="000000" w:themeColor="text1"/>
        <w:sz w:val="14"/>
        <w:szCs w:val="14"/>
      </w:rPr>
      <w:t xml:space="preserve"> et al. / Journal of </w:t>
    </w:r>
    <w:r w:rsidR="0098601A" w:rsidRPr="0098601A">
      <w:rPr>
        <w:rFonts w:ascii="Segoe UI" w:hAnsi="Segoe UI" w:cs="Segoe UI"/>
        <w:i/>
        <w:color w:val="000000" w:themeColor="text1"/>
        <w:sz w:val="14"/>
        <w:szCs w:val="14"/>
      </w:rPr>
      <w:t>Safety Analytics</w:t>
    </w:r>
    <w:r w:rsidR="00E316AC" w:rsidRPr="0098601A">
      <w:rPr>
        <w:rFonts w:ascii="Segoe UI" w:hAnsi="Segoe UI" w:cs="Segoe UI"/>
        <w:i/>
        <w:color w:val="000000" w:themeColor="text1"/>
        <w:sz w:val="14"/>
        <w:szCs w:val="14"/>
      </w:rPr>
      <w:t xml:space="preserve"> (202</w:t>
    </w:r>
    <w:r w:rsidR="00446D62" w:rsidRPr="0098601A">
      <w:rPr>
        <w:rFonts w:ascii="Segoe UI" w:hAnsi="Segoe UI" w:cs="Segoe UI"/>
        <w:i/>
        <w:color w:val="000000" w:themeColor="text1"/>
        <w:sz w:val="14"/>
        <w:szCs w:val="14"/>
      </w:rPr>
      <w:t>6</w:t>
    </w:r>
    <w:r w:rsidR="00E316AC" w:rsidRPr="0098601A">
      <w:rPr>
        <w:rFonts w:ascii="Segoe UI" w:hAnsi="Segoe UI" w:cs="Segoe UI"/>
        <w:i/>
        <w:color w:val="000000" w:themeColor="text1"/>
        <w:sz w:val="14"/>
        <w:szCs w:val="14"/>
      </w:rPr>
      <w:t xml:space="preserve">) Vol. </w:t>
    </w:r>
    <w:r w:rsidR="00EE490A" w:rsidRPr="0098601A">
      <w:rPr>
        <w:rFonts w:ascii="Segoe UI" w:hAnsi="Segoe UI" w:cs="Segoe UI"/>
        <w:i/>
        <w:color w:val="000000" w:themeColor="text1"/>
        <w:sz w:val="14"/>
        <w:szCs w:val="14"/>
      </w:rPr>
      <w:t>1</w:t>
    </w:r>
    <w:r w:rsidR="00E316AC" w:rsidRPr="0098601A">
      <w:rPr>
        <w:rFonts w:ascii="Segoe UI" w:hAnsi="Segoe UI" w:cs="Segoe UI"/>
        <w:i/>
        <w:color w:val="000000" w:themeColor="text1"/>
        <w:sz w:val="14"/>
        <w:szCs w:val="14"/>
      </w:rPr>
      <w:t xml:space="preserve">, No. </w:t>
    </w:r>
    <w:r w:rsidR="00446D62" w:rsidRPr="0098601A">
      <w:rPr>
        <w:rFonts w:ascii="Segoe UI" w:hAnsi="Segoe UI" w:cs="Segoe UI"/>
        <w:i/>
        <w:color w:val="000000" w:themeColor="text1"/>
        <w:sz w:val="14"/>
        <w:szCs w:val="14"/>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5D4" w14:textId="3D06134D" w:rsidR="008169B5" w:rsidRPr="008169B5" w:rsidRDefault="008169B5" w:rsidP="008169B5">
    <w:pPr>
      <w:pBdr>
        <w:top w:val="nil"/>
        <w:left w:val="nil"/>
        <w:bottom w:val="nil"/>
        <w:right w:val="nil"/>
        <w:between w:val="nil"/>
      </w:pBdr>
      <w:tabs>
        <w:tab w:val="center" w:pos="4706"/>
        <w:tab w:val="right" w:pos="9356"/>
        <w:tab w:val="center" w:pos="4253"/>
      </w:tabs>
      <w:spacing w:after="240"/>
      <w:rPr>
        <w:i/>
        <w:color w:val="FF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color w:val="000000"/>
        <w:sz w:val="16"/>
        <w:szCs w:val="16"/>
      </w:rPr>
      <w:t>3</w:t>
    </w:r>
    <w:r>
      <w:rPr>
        <w:color w:val="000000"/>
        <w:sz w:val="16"/>
        <w:szCs w:val="16"/>
      </w:rPr>
      <w:fldChar w:fldCharType="end"/>
    </w:r>
    <w:r>
      <w:rPr>
        <w:color w:val="000000"/>
        <w:sz w:val="16"/>
        <w:szCs w:val="16"/>
      </w:rPr>
      <w:tab/>
    </w:r>
    <w:r w:rsidR="00E83885" w:rsidRPr="00EA01FE">
      <w:rPr>
        <w:i/>
        <w:color w:val="000000" w:themeColor="text1"/>
        <w:sz w:val="16"/>
        <w:szCs w:val="16"/>
      </w:rPr>
      <w:t>First Author et al. / Journal of Computing Research and Innovation (202</w:t>
    </w:r>
    <w:r w:rsidR="008050BE">
      <w:rPr>
        <w:i/>
        <w:color w:val="000000" w:themeColor="text1"/>
        <w:sz w:val="16"/>
        <w:szCs w:val="16"/>
      </w:rPr>
      <w:t>5</w:t>
    </w:r>
    <w:r w:rsidR="00E83885" w:rsidRPr="00EA01FE">
      <w:rPr>
        <w:i/>
        <w:color w:val="000000" w:themeColor="text1"/>
        <w:sz w:val="16"/>
        <w:szCs w:val="16"/>
      </w:rPr>
      <w:t xml:space="preserve">) Vol. </w:t>
    </w:r>
    <w:r w:rsidR="008050BE">
      <w:rPr>
        <w:i/>
        <w:color w:val="000000" w:themeColor="text1"/>
        <w:sz w:val="16"/>
        <w:szCs w:val="16"/>
      </w:rPr>
      <w:t>10</w:t>
    </w:r>
    <w:r w:rsidR="00E83885" w:rsidRPr="00EA01FE">
      <w:rPr>
        <w:i/>
        <w:color w:val="000000" w:themeColor="text1"/>
        <w:sz w:val="16"/>
        <w:szCs w:val="16"/>
      </w:rPr>
      <w:t xml:space="preserve">, No. </w:t>
    </w:r>
    <w:r w:rsidR="008050BE">
      <w:rPr>
        <w:i/>
        <w:color w:val="000000" w:themeColor="text1"/>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60011"/>
    <w:multiLevelType w:val="hybridMultilevel"/>
    <w:tmpl w:val="EC44772E"/>
    <w:lvl w:ilvl="0" w:tplc="E8A6DA38">
      <w:start w:val="1"/>
      <w:numFmt w:val="lowerRoman"/>
      <w:pStyle w:val="Bullet"/>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9217A55"/>
    <w:multiLevelType w:val="multilevel"/>
    <w:tmpl w:val="DD72F47C"/>
    <w:lvl w:ilvl="0">
      <w:start w:val="1"/>
      <w:numFmt w:val="upperLetter"/>
      <w:lvlText w:val="%1. "/>
      <w:lvlJc w:val="left"/>
      <w:pPr>
        <w:ind w:left="0" w:firstLine="0"/>
      </w:pPr>
      <w:rPr>
        <w:b w:val="0"/>
        <w:i/>
      </w:rPr>
    </w:lvl>
    <w:lvl w:ilvl="1">
      <w:start w:val="1"/>
      <w:numFmt w:val="decimal"/>
      <w:lvlText w:val="%1.%2. "/>
      <w:lvlJc w:val="left"/>
      <w:pPr>
        <w:ind w:left="0" w:firstLine="0"/>
      </w:pPr>
      <w:rPr>
        <w:rFonts w:ascii="Times New Roman" w:eastAsia="Times New Roman" w:hAnsi="Times New Roman" w:cs="Times New Roman"/>
        <w:b w:val="0"/>
        <w:i/>
        <w:sz w:val="20"/>
        <w:szCs w:val="20"/>
      </w:rPr>
    </w:lvl>
    <w:lvl w:ilvl="2">
      <w:start w:val="1"/>
      <w:numFmt w:val="decimal"/>
      <w:lvlText w:val=""/>
      <w:lvlJc w:val="left"/>
      <w:pPr>
        <w:ind w:left="0" w:firstLine="0"/>
      </w:pPr>
    </w:lvl>
    <w:lvl w:ilvl="3">
      <w:start w:val="1"/>
      <w:numFmt w:val="decimal"/>
      <w:lvlText w:val=""/>
      <w:lvlJc w:val="righ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A65747A"/>
    <w:multiLevelType w:val="hybridMultilevel"/>
    <w:tmpl w:val="14DEF670"/>
    <w:lvl w:ilvl="0" w:tplc="11A682C4">
      <w:start w:val="15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2AC0D1B"/>
    <w:multiLevelType w:val="hybridMultilevel"/>
    <w:tmpl w:val="028870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7B83415"/>
    <w:multiLevelType w:val="multilevel"/>
    <w:tmpl w:val="F0580B10"/>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ascii="Segoe UI" w:hAnsi="Segoe UI" w:cs="Segoe UI" w:hint="default"/>
        <w:b/>
      </w:rPr>
    </w:lvl>
    <w:lvl w:ilvl="2">
      <w:start w:val="1"/>
      <w:numFmt w:val="decimal"/>
      <w:isLgl/>
      <w:lvlText w:val="%1.%2.%3."/>
      <w:lvlJc w:val="left"/>
      <w:pPr>
        <w:ind w:left="1080" w:hanging="720"/>
      </w:pPr>
      <w:rPr>
        <w:rFonts w:asciiTheme="minorHAnsi" w:hAnsiTheme="minorHAnsi" w:cstheme="minorBidi" w:hint="default"/>
        <w:b/>
      </w:rPr>
    </w:lvl>
    <w:lvl w:ilvl="3">
      <w:start w:val="1"/>
      <w:numFmt w:val="decimal"/>
      <w:isLgl/>
      <w:lvlText w:val="%1.%2.%3.%4."/>
      <w:lvlJc w:val="left"/>
      <w:pPr>
        <w:ind w:left="1080" w:hanging="720"/>
      </w:pPr>
      <w:rPr>
        <w:rFonts w:asciiTheme="minorHAnsi" w:hAnsiTheme="minorHAnsi" w:cstheme="minorBidi" w:hint="default"/>
        <w:b/>
      </w:rPr>
    </w:lvl>
    <w:lvl w:ilvl="4">
      <w:start w:val="1"/>
      <w:numFmt w:val="decimal"/>
      <w:isLgl/>
      <w:lvlText w:val="%1.%2.%3.%4.%5."/>
      <w:lvlJc w:val="left"/>
      <w:pPr>
        <w:ind w:left="1440" w:hanging="1080"/>
      </w:pPr>
      <w:rPr>
        <w:rFonts w:asciiTheme="minorHAnsi" w:hAnsiTheme="minorHAnsi" w:cstheme="minorBidi" w:hint="default"/>
        <w:b/>
      </w:rPr>
    </w:lvl>
    <w:lvl w:ilvl="5">
      <w:start w:val="1"/>
      <w:numFmt w:val="decimal"/>
      <w:isLgl/>
      <w:lvlText w:val="%1.%2.%3.%4.%5.%6."/>
      <w:lvlJc w:val="left"/>
      <w:pPr>
        <w:ind w:left="1440" w:hanging="1080"/>
      </w:pPr>
      <w:rPr>
        <w:rFonts w:asciiTheme="minorHAnsi" w:hAnsiTheme="minorHAnsi" w:cstheme="minorBidi" w:hint="default"/>
        <w:b/>
      </w:rPr>
    </w:lvl>
    <w:lvl w:ilvl="6">
      <w:start w:val="1"/>
      <w:numFmt w:val="decimal"/>
      <w:isLgl/>
      <w:lvlText w:val="%1.%2.%3.%4.%5.%6.%7."/>
      <w:lvlJc w:val="left"/>
      <w:pPr>
        <w:ind w:left="1800" w:hanging="1440"/>
      </w:pPr>
      <w:rPr>
        <w:rFonts w:asciiTheme="minorHAnsi" w:hAnsiTheme="minorHAnsi" w:cstheme="minorBidi" w:hint="default"/>
        <w:b/>
      </w:rPr>
    </w:lvl>
    <w:lvl w:ilvl="7">
      <w:start w:val="1"/>
      <w:numFmt w:val="decimal"/>
      <w:isLgl/>
      <w:lvlText w:val="%1.%2.%3.%4.%5.%6.%7.%8."/>
      <w:lvlJc w:val="left"/>
      <w:pPr>
        <w:ind w:left="1800" w:hanging="1440"/>
      </w:pPr>
      <w:rPr>
        <w:rFonts w:asciiTheme="minorHAnsi" w:hAnsiTheme="minorHAnsi" w:cstheme="minorBidi" w:hint="default"/>
        <w:b/>
      </w:rPr>
    </w:lvl>
    <w:lvl w:ilvl="8">
      <w:start w:val="1"/>
      <w:numFmt w:val="decimal"/>
      <w:isLgl/>
      <w:lvlText w:val="%1.%2.%3.%4.%5.%6.%7.%8.%9."/>
      <w:lvlJc w:val="left"/>
      <w:pPr>
        <w:ind w:left="2160" w:hanging="1800"/>
      </w:pPr>
      <w:rPr>
        <w:rFonts w:asciiTheme="minorHAnsi" w:hAnsiTheme="minorHAnsi" w:cstheme="minorBidi" w:hint="default"/>
        <w:b/>
      </w:rPr>
    </w:lvl>
  </w:abstractNum>
  <w:abstractNum w:abstractNumId="6" w15:restartNumberingAfterBreak="0">
    <w:nsid w:val="189E1A09"/>
    <w:multiLevelType w:val="hybridMultilevel"/>
    <w:tmpl w:val="396A0078"/>
    <w:lvl w:ilvl="0" w:tplc="81AC3B2A">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B320ED6"/>
    <w:multiLevelType w:val="hybridMultilevel"/>
    <w:tmpl w:val="DD6879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7456261"/>
    <w:multiLevelType w:val="hybridMultilevel"/>
    <w:tmpl w:val="C2468F64"/>
    <w:lvl w:ilvl="0" w:tplc="2FB8EB52">
      <w:start w:val="1"/>
      <w:numFmt w:val="lowerRoman"/>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15:restartNumberingAfterBreak="0">
    <w:nsid w:val="53937A65"/>
    <w:multiLevelType w:val="multilevel"/>
    <w:tmpl w:val="748A6E32"/>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0714BA"/>
    <w:multiLevelType w:val="multilevel"/>
    <w:tmpl w:val="85A6A0AC"/>
    <w:lvl w:ilvl="0">
      <w:start w:val="1"/>
      <w:numFmt w:val="decimal"/>
      <w:lvlText w:val="%1."/>
      <w:lvlJc w:val="left"/>
      <w:pPr>
        <w:ind w:left="720" w:hanging="360"/>
      </w:pPr>
    </w:lvl>
    <w:lvl w:ilvl="1">
      <w:start w:val="1"/>
      <w:numFmt w:val="decimal"/>
      <w:pStyle w:val="Heading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BE64A7D"/>
    <w:multiLevelType w:val="hybridMultilevel"/>
    <w:tmpl w:val="C8E23842"/>
    <w:lvl w:ilvl="0" w:tplc="BC64F498">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01D7E2A"/>
    <w:multiLevelType w:val="multilevel"/>
    <w:tmpl w:val="DF0EB148"/>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38781A"/>
    <w:multiLevelType w:val="multilevel"/>
    <w:tmpl w:val="ACC201A8"/>
    <w:lvl w:ilvl="0">
      <w:start w:val="1"/>
      <w:numFmt w:val="bullet"/>
      <w:lvlText w:val="●"/>
      <w:lvlJc w:val="left"/>
      <w:pPr>
        <w:ind w:left="240" w:hanging="240"/>
      </w:pPr>
      <w:rPr>
        <w:rFonts w:ascii="Noto Sans Symbols" w:eastAsia="Noto Sans Symbols" w:hAnsi="Noto Sans Symbols" w:cs="Noto Sans Symbols"/>
      </w:rPr>
    </w:lvl>
    <w:lvl w:ilvl="1">
      <w:start w:val="1"/>
      <w:numFmt w:val="bullet"/>
      <w:lvlText w:val="○"/>
      <w:lvlJc w:val="left"/>
      <w:pPr>
        <w:ind w:left="480" w:hanging="240"/>
      </w:pPr>
      <w:rPr>
        <w:rFonts w:ascii="Times New Roman" w:eastAsia="Times New Roman" w:hAnsi="Times New Roman" w:cs="Times New Roman"/>
        <w:sz w:val="28"/>
        <w:szCs w:val="28"/>
      </w:rPr>
    </w:lvl>
    <w:lvl w:ilvl="2">
      <w:start w:val="1"/>
      <w:numFmt w:val="bullet"/>
      <w:lvlText w:val="–"/>
      <w:lvlJc w:val="left"/>
      <w:pPr>
        <w:ind w:left="720" w:hanging="240"/>
      </w:pPr>
      <w:rPr>
        <w:rFonts w:ascii="Times New Roman" w:eastAsia="Times New Roman" w:hAnsi="Times New Roman" w:cs="Times New Roman"/>
      </w:rPr>
    </w:lvl>
    <w:lvl w:ilvl="3">
      <w:start w:val="1"/>
      <w:numFmt w:val="decimal"/>
      <w:lvlText w:val="-"/>
      <w:lvlJc w:val="left"/>
      <w:pPr>
        <w:ind w:left="960" w:hanging="240"/>
      </w:pPr>
      <w:rPr>
        <w:rFonts w:ascii="Times New Roman" w:eastAsia="Times New Roman" w:hAnsi="Times New Roman" w:cs="Times New Roman"/>
      </w:rPr>
    </w:lvl>
    <w:lvl w:ilvl="4">
      <w:start w:val="1"/>
      <w:numFmt w:val="decimal"/>
      <w:lvlText w:val="-"/>
      <w:lvlJc w:val="left"/>
      <w:pPr>
        <w:ind w:left="1200" w:hanging="240"/>
      </w:pPr>
      <w:rPr>
        <w:rFonts w:ascii="Times New Roman" w:eastAsia="Times New Roman" w:hAnsi="Times New Roman" w:cs="Times New Roman"/>
      </w:rPr>
    </w:lvl>
    <w:lvl w:ilvl="5">
      <w:start w:val="1"/>
      <w:numFmt w:val="decimal"/>
      <w:lvlText w:val="-"/>
      <w:lvlJc w:val="left"/>
      <w:pPr>
        <w:ind w:left="1440" w:hanging="240"/>
      </w:pPr>
      <w:rPr>
        <w:rFonts w:ascii="Times New Roman" w:eastAsia="Times New Roman" w:hAnsi="Times New Roman" w:cs="Times New Roman"/>
      </w:rPr>
    </w:lvl>
    <w:lvl w:ilvl="6">
      <w:start w:val="1"/>
      <w:numFmt w:val="decimal"/>
      <w:lvlText w:val="-"/>
      <w:lvlJc w:val="left"/>
      <w:pPr>
        <w:ind w:left="1680" w:hanging="240"/>
      </w:pPr>
      <w:rPr>
        <w:rFonts w:ascii="Times New Roman" w:eastAsia="Times New Roman" w:hAnsi="Times New Roman" w:cs="Times New Roman"/>
      </w:rPr>
    </w:lvl>
    <w:lvl w:ilvl="7">
      <w:start w:val="1"/>
      <w:numFmt w:val="decimal"/>
      <w:lvlText w:val="-"/>
      <w:lvlJc w:val="left"/>
      <w:pPr>
        <w:ind w:left="1920" w:hanging="240"/>
      </w:pPr>
      <w:rPr>
        <w:rFonts w:ascii="Times New Roman" w:eastAsia="Times New Roman" w:hAnsi="Times New Roman" w:cs="Times New Roman"/>
      </w:rPr>
    </w:lvl>
    <w:lvl w:ilvl="8">
      <w:start w:val="1"/>
      <w:numFmt w:val="decimal"/>
      <w:lvlText w:val="-"/>
      <w:lvlJc w:val="left"/>
      <w:pPr>
        <w:ind w:left="2160" w:hanging="240"/>
      </w:pPr>
      <w:rPr>
        <w:rFonts w:ascii="Times New Roman" w:eastAsia="Times New Roman" w:hAnsi="Times New Roman" w:cs="Times New Roman"/>
      </w:rPr>
    </w:lvl>
  </w:abstractNum>
  <w:abstractNum w:abstractNumId="14" w15:restartNumberingAfterBreak="0">
    <w:nsid w:val="740F46AF"/>
    <w:multiLevelType w:val="multilevel"/>
    <w:tmpl w:val="EC8426D0"/>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7194B6D"/>
    <w:multiLevelType w:val="multilevel"/>
    <w:tmpl w:val="2B18880E"/>
    <w:lvl w:ilvl="0">
      <w:start w:val="1"/>
      <w:numFmt w:val="decimal"/>
      <w:pStyle w:val="HeadingA"/>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48967">
    <w:abstractNumId w:val="12"/>
  </w:num>
  <w:num w:numId="2" w16cid:durableId="787047835">
    <w:abstractNumId w:val="9"/>
  </w:num>
  <w:num w:numId="3" w16cid:durableId="891886258">
    <w:abstractNumId w:val="0"/>
  </w:num>
  <w:num w:numId="4" w16cid:durableId="326637114">
    <w:abstractNumId w:val="2"/>
  </w:num>
  <w:num w:numId="5" w16cid:durableId="1553148545">
    <w:abstractNumId w:val="13"/>
  </w:num>
  <w:num w:numId="6" w16cid:durableId="581255163">
    <w:abstractNumId w:val="14"/>
  </w:num>
  <w:num w:numId="7" w16cid:durableId="1196507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141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189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7558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860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0037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763419">
    <w:abstractNumId w:val="1"/>
  </w:num>
  <w:num w:numId="14" w16cid:durableId="1462386138">
    <w:abstractNumId w:val="8"/>
  </w:num>
  <w:num w:numId="15" w16cid:durableId="848568553">
    <w:abstractNumId w:val="6"/>
  </w:num>
  <w:num w:numId="16" w16cid:durableId="1875657003">
    <w:abstractNumId w:val="10"/>
  </w:num>
  <w:num w:numId="17" w16cid:durableId="193538035">
    <w:abstractNumId w:val="11"/>
  </w:num>
  <w:num w:numId="18" w16cid:durableId="1862166022">
    <w:abstractNumId w:val="15"/>
  </w:num>
  <w:num w:numId="19" w16cid:durableId="772825349">
    <w:abstractNumId w:val="7"/>
  </w:num>
  <w:num w:numId="20" w16cid:durableId="2146310558">
    <w:abstractNumId w:val="4"/>
  </w:num>
  <w:num w:numId="21" w16cid:durableId="1145663722">
    <w:abstractNumId w:val="3"/>
  </w:num>
  <w:num w:numId="22" w16cid:durableId="646131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D3"/>
    <w:rsid w:val="000004C7"/>
    <w:rsid w:val="00044B4D"/>
    <w:rsid w:val="00045DF9"/>
    <w:rsid w:val="00073A11"/>
    <w:rsid w:val="000A30B8"/>
    <w:rsid w:val="000B2EF1"/>
    <w:rsid w:val="000E6774"/>
    <w:rsid w:val="0011015F"/>
    <w:rsid w:val="0011060D"/>
    <w:rsid w:val="001169EB"/>
    <w:rsid w:val="00155B2C"/>
    <w:rsid w:val="00181448"/>
    <w:rsid w:val="001A11D1"/>
    <w:rsid w:val="001B418C"/>
    <w:rsid w:val="001C2AC9"/>
    <w:rsid w:val="001C5AD6"/>
    <w:rsid w:val="002246BC"/>
    <w:rsid w:val="00274478"/>
    <w:rsid w:val="00285FC0"/>
    <w:rsid w:val="00290135"/>
    <w:rsid w:val="002B4D92"/>
    <w:rsid w:val="002F4796"/>
    <w:rsid w:val="00305FE3"/>
    <w:rsid w:val="00317EE1"/>
    <w:rsid w:val="00331282"/>
    <w:rsid w:val="00342D0B"/>
    <w:rsid w:val="00343809"/>
    <w:rsid w:val="00392BA9"/>
    <w:rsid w:val="003A0DA7"/>
    <w:rsid w:val="003E2659"/>
    <w:rsid w:val="003E26CF"/>
    <w:rsid w:val="003F5BD7"/>
    <w:rsid w:val="00402219"/>
    <w:rsid w:val="00402344"/>
    <w:rsid w:val="0040475E"/>
    <w:rsid w:val="00446D62"/>
    <w:rsid w:val="00450E07"/>
    <w:rsid w:val="00470F9C"/>
    <w:rsid w:val="00487B59"/>
    <w:rsid w:val="004A73AC"/>
    <w:rsid w:val="004B0B93"/>
    <w:rsid w:val="004B2538"/>
    <w:rsid w:val="004C03B0"/>
    <w:rsid w:val="004C56FE"/>
    <w:rsid w:val="004E189B"/>
    <w:rsid w:val="004E3E45"/>
    <w:rsid w:val="00531250"/>
    <w:rsid w:val="00557708"/>
    <w:rsid w:val="0056780C"/>
    <w:rsid w:val="00571425"/>
    <w:rsid w:val="00583378"/>
    <w:rsid w:val="00593FBA"/>
    <w:rsid w:val="005943CC"/>
    <w:rsid w:val="005A2DE0"/>
    <w:rsid w:val="005C597F"/>
    <w:rsid w:val="005D4309"/>
    <w:rsid w:val="005F2DAF"/>
    <w:rsid w:val="00604ABB"/>
    <w:rsid w:val="00620A2F"/>
    <w:rsid w:val="006372B5"/>
    <w:rsid w:val="00644655"/>
    <w:rsid w:val="00693462"/>
    <w:rsid w:val="006A014D"/>
    <w:rsid w:val="0070225E"/>
    <w:rsid w:val="00706B94"/>
    <w:rsid w:val="00712B3D"/>
    <w:rsid w:val="00714BDA"/>
    <w:rsid w:val="00733501"/>
    <w:rsid w:val="00733A88"/>
    <w:rsid w:val="00744F17"/>
    <w:rsid w:val="007451A7"/>
    <w:rsid w:val="007546DC"/>
    <w:rsid w:val="007E45F9"/>
    <w:rsid w:val="007E5D97"/>
    <w:rsid w:val="008050BE"/>
    <w:rsid w:val="008169B5"/>
    <w:rsid w:val="00825A50"/>
    <w:rsid w:val="00826D9E"/>
    <w:rsid w:val="008344F8"/>
    <w:rsid w:val="00843AB5"/>
    <w:rsid w:val="00867255"/>
    <w:rsid w:val="008720FA"/>
    <w:rsid w:val="00872FEF"/>
    <w:rsid w:val="00882600"/>
    <w:rsid w:val="00894511"/>
    <w:rsid w:val="008C48C9"/>
    <w:rsid w:val="008C7CB2"/>
    <w:rsid w:val="008E2683"/>
    <w:rsid w:val="00900300"/>
    <w:rsid w:val="009028D8"/>
    <w:rsid w:val="00907906"/>
    <w:rsid w:val="009431CD"/>
    <w:rsid w:val="009520B9"/>
    <w:rsid w:val="009829B0"/>
    <w:rsid w:val="0098601A"/>
    <w:rsid w:val="009860FB"/>
    <w:rsid w:val="00A051FA"/>
    <w:rsid w:val="00A14AA4"/>
    <w:rsid w:val="00A70480"/>
    <w:rsid w:val="00A80C42"/>
    <w:rsid w:val="00A960D3"/>
    <w:rsid w:val="00AB3155"/>
    <w:rsid w:val="00AC74C7"/>
    <w:rsid w:val="00AF252F"/>
    <w:rsid w:val="00AF4A7F"/>
    <w:rsid w:val="00B05101"/>
    <w:rsid w:val="00B20251"/>
    <w:rsid w:val="00B25C5F"/>
    <w:rsid w:val="00B42FD3"/>
    <w:rsid w:val="00B57328"/>
    <w:rsid w:val="00B84B02"/>
    <w:rsid w:val="00B869F4"/>
    <w:rsid w:val="00BA0E5A"/>
    <w:rsid w:val="00BA0EBE"/>
    <w:rsid w:val="00BC7088"/>
    <w:rsid w:val="00BE5520"/>
    <w:rsid w:val="00BF1B4A"/>
    <w:rsid w:val="00BF37AA"/>
    <w:rsid w:val="00C0253F"/>
    <w:rsid w:val="00C0380C"/>
    <w:rsid w:val="00C32505"/>
    <w:rsid w:val="00C52C71"/>
    <w:rsid w:val="00C6183E"/>
    <w:rsid w:val="00C7255C"/>
    <w:rsid w:val="00C72EB8"/>
    <w:rsid w:val="00C73994"/>
    <w:rsid w:val="00C962F8"/>
    <w:rsid w:val="00CA5853"/>
    <w:rsid w:val="00CB1DBF"/>
    <w:rsid w:val="00CE4121"/>
    <w:rsid w:val="00CE6FF7"/>
    <w:rsid w:val="00CE7717"/>
    <w:rsid w:val="00CF2132"/>
    <w:rsid w:val="00D0397B"/>
    <w:rsid w:val="00D04F0D"/>
    <w:rsid w:val="00D34943"/>
    <w:rsid w:val="00D447DB"/>
    <w:rsid w:val="00D741E3"/>
    <w:rsid w:val="00D820B5"/>
    <w:rsid w:val="00D85540"/>
    <w:rsid w:val="00DA10B8"/>
    <w:rsid w:val="00DC1630"/>
    <w:rsid w:val="00DE5760"/>
    <w:rsid w:val="00E04596"/>
    <w:rsid w:val="00E10EB5"/>
    <w:rsid w:val="00E13ECC"/>
    <w:rsid w:val="00E24500"/>
    <w:rsid w:val="00E30CC5"/>
    <w:rsid w:val="00E316AC"/>
    <w:rsid w:val="00E33EE3"/>
    <w:rsid w:val="00E555F0"/>
    <w:rsid w:val="00E80D98"/>
    <w:rsid w:val="00E83885"/>
    <w:rsid w:val="00E86369"/>
    <w:rsid w:val="00E96C21"/>
    <w:rsid w:val="00EA3BCB"/>
    <w:rsid w:val="00EE490A"/>
    <w:rsid w:val="00EF7B16"/>
    <w:rsid w:val="00F863D2"/>
    <w:rsid w:val="00FC7687"/>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7DF6C"/>
  <w15:docId w15:val="{725D7BBF-CDE5-4E5C-A583-B52662E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source"/>
    <w:qFormat/>
    <w:rsid w:val="00DF7F21"/>
    <w:rPr>
      <w:lang w:val="en-GB" w:eastAsia="en-US"/>
    </w:rPr>
  </w:style>
  <w:style w:type="paragraph" w:styleId="Balk1">
    <w:name w:val="heading 1"/>
    <w:basedOn w:val="Normal"/>
    <w:next w:val="Normal"/>
    <w:link w:val="Balk1Char"/>
    <w:uiPriority w:val="9"/>
    <w:rsid w:val="00D56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rsid w:val="00251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uiPriority w:val="9"/>
    <w:semiHidden/>
    <w:unhideWhenUsed/>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Balk4">
    <w:name w:val="heading 4"/>
    <w:basedOn w:val="Normal"/>
    <w:next w:val="Normal"/>
    <w:uiPriority w:val="9"/>
    <w:semiHidden/>
    <w:unhideWhenUsed/>
    <w:qFormat/>
    <w:rsid w:val="009A5D45"/>
    <w:pPr>
      <w:keepNext/>
      <w:spacing w:before="240" w:after="60"/>
      <w:outlineLvl w:val="3"/>
    </w:pPr>
    <w:rPr>
      <w:b/>
      <w:bCs/>
      <w:sz w:val="28"/>
      <w:szCs w:val="28"/>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Els-Title"/>
    <w:next w:val="Normal"/>
    <w:link w:val="KonuBalChar"/>
    <w:uiPriority w:val="10"/>
    <w:qFormat/>
    <w:rsid w:val="00317EE1"/>
    <w:pPr>
      <w:spacing w:line="401" w:lineRule="auto"/>
    </w:pPr>
  </w:style>
  <w:style w:type="paragraph" w:styleId="ResimYazs">
    <w:name w:val="caption"/>
    <w:aliases w:val="Table Caption"/>
    <w:basedOn w:val="Els-caption"/>
    <w:next w:val="Normal"/>
    <w:autoRedefine/>
    <w:uiPriority w:val="35"/>
    <w:qFormat/>
    <w:rsid w:val="003F5BD7"/>
    <w:pPr>
      <w:framePr w:hSpace="180" w:wrap="around" w:vAnchor="text" w:hAnchor="margin" w:y="88"/>
      <w:spacing w:before="120" w:after="120"/>
      <w:ind w:left="-109"/>
    </w:pPr>
    <w:rPr>
      <w:bCs/>
    </w:rPr>
  </w:style>
  <w:style w:type="paragraph" w:customStyle="1" w:styleId="Els-1storder-head">
    <w:name w:val="Els-1storder-head"/>
    <w:next w:val="Els-body-text"/>
    <w:link w:val="Els-1storder-headChar"/>
    <w:rsid w:val="003D0E48"/>
    <w:pPr>
      <w:keepNext/>
      <w:numPr>
        <w:numId w:val="6"/>
      </w:numPr>
      <w:suppressAutoHyphens/>
      <w:spacing w:before="240" w:after="240" w:line="240" w:lineRule="exact"/>
    </w:pPr>
    <w:rPr>
      <w:b/>
      <w:lang w:eastAsia="en-US"/>
    </w:rPr>
  </w:style>
  <w:style w:type="paragraph" w:customStyle="1" w:styleId="Els-2ndorder-head">
    <w:name w:val="Els-2ndorder-head"/>
    <w:next w:val="Els-body-text"/>
    <w:link w:val="Els-2ndorder-headChar"/>
    <w:rsid w:val="00DF7F21"/>
    <w:pPr>
      <w:keepNext/>
      <w:numPr>
        <w:ilvl w:val="1"/>
        <w:numId w:val="6"/>
      </w:numPr>
      <w:suppressAutoHyphens/>
      <w:spacing w:before="240" w:after="240" w:line="240" w:lineRule="exact"/>
    </w:pPr>
    <w:rPr>
      <w:i/>
      <w:lang w:eastAsia="en-US"/>
    </w:rPr>
  </w:style>
  <w:style w:type="paragraph" w:customStyle="1" w:styleId="Els-3rdorder-head">
    <w:name w:val="Els-3rdorder-head"/>
    <w:next w:val="Els-body-text"/>
    <w:link w:val="Els-3rdorder-headChar"/>
    <w:rsid w:val="00DF7F21"/>
    <w:pPr>
      <w:keepNext/>
      <w:numPr>
        <w:ilvl w:val="2"/>
        <w:numId w:val="6"/>
      </w:numPr>
      <w:suppressAutoHyphens/>
      <w:spacing w:before="240" w:line="240" w:lineRule="exact"/>
    </w:pPr>
    <w:rPr>
      <w:i/>
      <w:lang w:eastAsia="en-US"/>
    </w:rPr>
  </w:style>
  <w:style w:type="paragraph" w:customStyle="1" w:styleId="Els-4thorder-head">
    <w:name w:val="Els-4thorder-head"/>
    <w:next w:val="Els-body-text"/>
    <w:rsid w:val="00DF7F21"/>
    <w:pPr>
      <w:keepNext/>
      <w:numPr>
        <w:ilvl w:val="3"/>
        <w:numId w:val="6"/>
      </w:numPr>
      <w:suppressAutoHyphens/>
      <w:spacing w:before="240" w:line="240" w:lineRule="exact"/>
    </w:pPr>
    <w:rPr>
      <w:i/>
      <w:lang w:eastAsia="en-US"/>
    </w:rPr>
  </w:style>
  <w:style w:type="paragraph" w:customStyle="1" w:styleId="Els-Abstract-head">
    <w:name w:val="Els-Abstract-head"/>
    <w:next w:val="Normal"/>
    <w:rsid w:val="00DF7F21"/>
    <w:pPr>
      <w:keepNext/>
      <w:pBdr>
        <w:top w:val="single" w:sz="4" w:space="10" w:color="auto"/>
      </w:pBdr>
      <w:suppressAutoHyphens/>
      <w:spacing w:after="220" w:line="220" w:lineRule="exact"/>
    </w:pPr>
    <w:rPr>
      <w:b/>
      <w:sz w:val="18"/>
      <w:lang w:eastAsia="en-US"/>
    </w:rPr>
  </w:style>
  <w:style w:type="paragraph" w:customStyle="1" w:styleId="Els-Abstract-text">
    <w:name w:val="Els-Abstract-text"/>
    <w:next w:val="Normal"/>
    <w:link w:val="Els-Abstract-textChar"/>
    <w:rsid w:val="00DF7F21"/>
    <w:pPr>
      <w:spacing w:line="220" w:lineRule="exact"/>
      <w:jc w:val="both"/>
    </w:pPr>
    <w:rPr>
      <w:sz w:val="18"/>
      <w:lang w:eastAsia="en-US"/>
    </w:rPr>
  </w:style>
  <w:style w:type="paragraph" w:customStyle="1" w:styleId="Els-acknowledgement">
    <w:name w:val="Els-acknowledgement"/>
    <w:next w:val="Normal"/>
    <w:rsid w:val="00DF7F21"/>
    <w:pPr>
      <w:keepNext/>
      <w:spacing w:before="480" w:after="240" w:line="220" w:lineRule="exact"/>
    </w:pPr>
    <w:rPr>
      <w:b/>
      <w:lang w:eastAsia="en-US"/>
    </w:rPr>
  </w:style>
  <w:style w:type="paragraph" w:customStyle="1" w:styleId="Els-aditional-article-history">
    <w:name w:val="Els-aditional-article-history"/>
    <w:basedOn w:val="Normal"/>
    <w:rsid w:val="00DF7F21"/>
    <w:pPr>
      <w:spacing w:after="400" w:line="200" w:lineRule="exact"/>
      <w:jc w:val="center"/>
    </w:pPr>
    <w:rPr>
      <w:b/>
      <w:noProof/>
      <w:sz w:val="16"/>
      <w:lang w:val="en-US"/>
    </w:rPr>
  </w:style>
  <w:style w:type="paragraph" w:customStyle="1" w:styleId="Els-Affiliation">
    <w:name w:val="Els-Affiliation"/>
    <w:next w:val="Els-Abstract-head"/>
    <w:link w:val="Els-AffiliationChar"/>
    <w:rsid w:val="00B2007D"/>
    <w:pPr>
      <w:suppressAutoHyphens/>
      <w:spacing w:line="200" w:lineRule="exact"/>
      <w:jc w:val="center"/>
    </w:pPr>
    <w:rPr>
      <w:i/>
      <w:noProof/>
      <w:sz w:val="16"/>
      <w:lang w:eastAsia="en-US"/>
    </w:rPr>
  </w:style>
  <w:style w:type="paragraph" w:customStyle="1" w:styleId="Els-appendixhead">
    <w:name w:val="Els-appendixhead"/>
    <w:next w:val="Normal"/>
    <w:rsid w:val="00DF7F21"/>
    <w:pPr>
      <w:tabs>
        <w:tab w:val="num" w:pos="720"/>
      </w:tabs>
      <w:spacing w:before="480" w:after="240" w:line="220" w:lineRule="exact"/>
      <w:ind w:left="720" w:hanging="720"/>
    </w:pPr>
    <w:rPr>
      <w:b/>
      <w:lang w:eastAsia="en-US"/>
    </w:rPr>
  </w:style>
  <w:style w:type="paragraph" w:customStyle="1" w:styleId="Els-appendixsubhead">
    <w:name w:val="Els-appendixsubhead"/>
    <w:next w:val="Normal"/>
    <w:link w:val="Els-appendixsubheadChar"/>
    <w:rsid w:val="00DF7F21"/>
    <w:pPr>
      <w:tabs>
        <w:tab w:val="num" w:pos="1440"/>
      </w:tabs>
      <w:spacing w:before="240" w:after="240" w:line="220" w:lineRule="exact"/>
      <w:ind w:left="1440" w:hanging="720"/>
    </w:pPr>
    <w:rPr>
      <w:i/>
      <w:lang w:eastAsia="en-US"/>
    </w:rPr>
  </w:style>
  <w:style w:type="paragraph" w:customStyle="1" w:styleId="Els-Author">
    <w:name w:val="Els-Author"/>
    <w:next w:val="Normal"/>
    <w:link w:val="Els-AuthorChar"/>
    <w:rsid w:val="00B2007D"/>
    <w:pPr>
      <w:keepNext/>
      <w:suppressAutoHyphens/>
      <w:spacing w:after="160" w:line="300" w:lineRule="exact"/>
      <w:jc w:val="center"/>
    </w:pPr>
    <w:rPr>
      <w:noProof/>
      <w:sz w:val="26"/>
      <w:lang w:eastAsia="en-US"/>
    </w:rPr>
  </w:style>
  <w:style w:type="paragraph" w:customStyle="1" w:styleId="Els-body-text">
    <w:name w:val="Els-body-text"/>
    <w:link w:val="Els-body-textChar"/>
    <w:rsid w:val="00960572"/>
    <w:pPr>
      <w:keepNext/>
      <w:spacing w:line="240" w:lineRule="exact"/>
      <w:ind w:firstLine="238"/>
      <w:jc w:val="both"/>
    </w:pPr>
    <w:rPr>
      <w:lang w:eastAsia="en-US"/>
    </w:rPr>
  </w:style>
  <w:style w:type="paragraph" w:customStyle="1" w:styleId="Els-bulletlist">
    <w:name w:val="Els-bulletlist"/>
    <w:basedOn w:val="Els-body-text"/>
    <w:rsid w:val="00DF7F21"/>
    <w:pPr>
      <w:tabs>
        <w:tab w:val="left" w:pos="240"/>
        <w:tab w:val="num" w:pos="720"/>
      </w:tabs>
      <w:ind w:left="720" w:hanging="720"/>
      <w:jc w:val="left"/>
    </w:pPr>
  </w:style>
  <w:style w:type="paragraph" w:customStyle="1" w:styleId="Els-caption">
    <w:name w:val="Els-caption"/>
    <w:link w:val="Els-captionChar"/>
    <w:rsid w:val="00DF7F21"/>
    <w:pPr>
      <w:keepLines/>
      <w:spacing w:before="200" w:after="240" w:line="200" w:lineRule="exact"/>
    </w:pPr>
    <w:rPr>
      <w:sz w:val="16"/>
      <w:lang w:eastAsia="en-US"/>
    </w:rPr>
  </w:style>
  <w:style w:type="paragraph" w:customStyle="1" w:styleId="Els-chem-equation">
    <w:name w:val="Els-chem-equation"/>
    <w:next w:val="Els-body-text"/>
    <w:rsid w:val="00DF7F21"/>
    <w:pPr>
      <w:tabs>
        <w:tab w:val="right" w:pos="4320"/>
        <w:tab w:val="right" w:pos="9120"/>
      </w:tabs>
      <w:spacing w:before="120" w:after="120" w:line="220" w:lineRule="exact"/>
    </w:pPr>
    <w:rPr>
      <w:noProof/>
      <w:sz w:val="18"/>
      <w:lang w:eastAsia="en-US"/>
    </w:rPr>
  </w:style>
  <w:style w:type="paragraph" w:customStyle="1" w:styleId="Els-collaboration">
    <w:name w:val="Els-collaboration"/>
    <w:basedOn w:val="Els-Author"/>
    <w:rsid w:val="00DF7F21"/>
    <w:pPr>
      <w:jc w:val="right"/>
    </w:pPr>
  </w:style>
  <w:style w:type="paragraph" w:customStyle="1" w:styleId="Els-collaboration-affiliation">
    <w:name w:val="Els-collaboration-affiliation"/>
    <w:basedOn w:val="Els-collaboration"/>
    <w:rsid w:val="00DF7F21"/>
  </w:style>
  <w:style w:type="paragraph" w:customStyle="1" w:styleId="Els-presented-by">
    <w:name w:val="Els-presented-by"/>
    <w:rsid w:val="00DF7F21"/>
    <w:pPr>
      <w:spacing w:after="200"/>
      <w:jc w:val="center"/>
    </w:pPr>
    <w:rPr>
      <w:b/>
      <w:sz w:val="16"/>
      <w:lang w:eastAsia="en-US"/>
    </w:rPr>
  </w:style>
  <w:style w:type="paragraph" w:customStyle="1" w:styleId="Els-dedicated-to">
    <w:name w:val="Els-dedicated-to"/>
    <w:basedOn w:val="Els-presented-by"/>
    <w:rsid w:val="00DF7F21"/>
    <w:rPr>
      <w:b w:val="0"/>
    </w:rPr>
  </w:style>
  <w:style w:type="paragraph" w:customStyle="1" w:styleId="Els-equation">
    <w:name w:val="Els-equation"/>
    <w:next w:val="Els-body-text"/>
    <w:rsid w:val="00DF7F21"/>
    <w:pPr>
      <w:tabs>
        <w:tab w:val="right" w:pos="4320"/>
        <w:tab w:val="right" w:pos="9120"/>
      </w:tabs>
      <w:spacing w:before="120" w:after="120" w:line="220" w:lineRule="exact"/>
      <w:ind w:left="480"/>
    </w:pPr>
    <w:rPr>
      <w:i/>
      <w:noProof/>
      <w:lang w:eastAsia="en-US"/>
    </w:rPr>
  </w:style>
  <w:style w:type="paragraph" w:customStyle="1" w:styleId="Els-footnote">
    <w:name w:val="Els-footnote"/>
    <w:link w:val="Els-footnoteChar"/>
    <w:rsid w:val="00DF7F21"/>
    <w:pPr>
      <w:keepLines/>
      <w:widowControl w:val="0"/>
      <w:spacing w:line="200" w:lineRule="exact"/>
      <w:ind w:firstLine="240"/>
      <w:jc w:val="both"/>
    </w:pPr>
    <w:rPr>
      <w:sz w:val="16"/>
      <w:lang w:eastAsia="en-US"/>
    </w:rPr>
  </w:style>
  <w:style w:type="paragraph" w:customStyle="1" w:styleId="Els-history">
    <w:name w:val="Els-history"/>
    <w:next w:val="Normal"/>
    <w:rsid w:val="00DF7F21"/>
    <w:pPr>
      <w:spacing w:before="120" w:after="400" w:line="200" w:lineRule="exact"/>
      <w:jc w:val="center"/>
    </w:pPr>
    <w:rPr>
      <w:noProof/>
      <w:sz w:val="16"/>
      <w:lang w:eastAsia="en-US"/>
    </w:rPr>
  </w:style>
  <w:style w:type="paragraph" w:customStyle="1" w:styleId="Els-journal-logo">
    <w:name w:val="Els-journal-logo"/>
    <w:rsid w:val="00DF7F21"/>
    <w:pPr>
      <w:pBdr>
        <w:top w:val="thinThickLargeGap" w:sz="12" w:space="0" w:color="auto"/>
        <w:bottom w:val="thickThinLargeGap" w:sz="12" w:space="0" w:color="auto"/>
      </w:pBdr>
    </w:pPr>
    <w:rPr>
      <w:rFonts w:ascii="Helvetica" w:hAnsi="Helvetica"/>
      <w:b/>
      <w:noProof/>
      <w:sz w:val="24"/>
      <w:lang w:eastAsia="en-US"/>
    </w:rPr>
  </w:style>
  <w:style w:type="paragraph" w:customStyle="1" w:styleId="Els-keywords">
    <w:name w:val="Els-keywords"/>
    <w:next w:val="Normal"/>
    <w:rsid w:val="00DF7F21"/>
    <w:pPr>
      <w:pBdr>
        <w:bottom w:val="single" w:sz="4" w:space="10" w:color="auto"/>
      </w:pBdr>
      <w:spacing w:after="200" w:line="200" w:lineRule="exact"/>
    </w:pPr>
    <w:rPr>
      <w:noProof/>
      <w:sz w:val="16"/>
      <w:lang w:eastAsia="en-US"/>
    </w:rPr>
  </w:style>
  <w:style w:type="paragraph" w:customStyle="1" w:styleId="Els-numlist">
    <w:name w:val="Els-numlist"/>
    <w:basedOn w:val="Els-body-text"/>
    <w:rsid w:val="00DF7F21"/>
    <w:pPr>
      <w:tabs>
        <w:tab w:val="left" w:pos="240"/>
        <w:tab w:val="num" w:pos="720"/>
      </w:tabs>
      <w:ind w:left="480" w:hanging="720"/>
      <w:jc w:val="left"/>
    </w:pPr>
  </w:style>
  <w:style w:type="paragraph" w:customStyle="1" w:styleId="Els-reference">
    <w:name w:val="Els-reference"/>
    <w:rsid w:val="00DF7F21"/>
    <w:pPr>
      <w:tabs>
        <w:tab w:val="left" w:pos="312"/>
      </w:tabs>
      <w:spacing w:line="200" w:lineRule="exact"/>
      <w:ind w:left="312" w:hanging="312"/>
    </w:pPr>
    <w:rPr>
      <w:noProof/>
      <w:sz w:val="16"/>
      <w:lang w:eastAsia="en-US"/>
    </w:rPr>
  </w:style>
  <w:style w:type="paragraph" w:customStyle="1" w:styleId="Els-reference-head">
    <w:name w:val="Els-reference-head"/>
    <w:next w:val="Els-reference"/>
    <w:rsid w:val="00DF7F21"/>
    <w:pPr>
      <w:keepNext/>
      <w:spacing w:before="480" w:after="200" w:line="220" w:lineRule="exact"/>
    </w:pPr>
    <w:rPr>
      <w:b/>
      <w:lang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DF7F21"/>
    <w:pPr>
      <w:keepNext/>
      <w:spacing w:after="80" w:line="200" w:lineRule="exact"/>
    </w:pPr>
    <w:rPr>
      <w:sz w:val="16"/>
      <w:lang w:eastAsia="en-US"/>
    </w:rPr>
  </w:style>
  <w:style w:type="paragraph" w:customStyle="1" w:styleId="Els-Title">
    <w:name w:val="Els-Title"/>
    <w:next w:val="Els-Author"/>
    <w:autoRedefine/>
    <w:rsid w:val="00B2007D"/>
    <w:pPr>
      <w:suppressAutoHyphens/>
      <w:spacing w:after="240" w:line="400" w:lineRule="exact"/>
      <w:jc w:val="center"/>
    </w:pPr>
    <w:rPr>
      <w:sz w:val="34"/>
      <w:lang w:eastAsia="en-US"/>
    </w:rPr>
  </w:style>
  <w:style w:type="character" w:styleId="SonNotBavurusu">
    <w:name w:val="endnote reference"/>
    <w:semiHidden/>
    <w:rsid w:val="00DF7F21"/>
    <w:rPr>
      <w:vertAlign w:val="superscript"/>
    </w:rPr>
  </w:style>
  <w:style w:type="paragraph" w:styleId="stBilgi">
    <w:name w:val="header"/>
    <w:rsid w:val="009E1829"/>
    <w:pPr>
      <w:tabs>
        <w:tab w:val="center" w:pos="4706"/>
        <w:tab w:val="right" w:pos="9356"/>
      </w:tabs>
      <w:spacing w:after="240" w:line="200" w:lineRule="atLeast"/>
    </w:pPr>
    <w:rPr>
      <w:i/>
      <w:noProof/>
      <w:sz w:val="16"/>
      <w:lang w:eastAsia="en-US"/>
    </w:rPr>
  </w:style>
  <w:style w:type="paragraph" w:styleId="AltBilgi">
    <w:name w:val="footer"/>
    <w:basedOn w:val="stBilgi"/>
    <w:link w:val="AltBilgiChar"/>
    <w:uiPriority w:val="99"/>
    <w:rsid w:val="00DF7F21"/>
    <w:pPr>
      <w:tabs>
        <w:tab w:val="right" w:pos="10080"/>
      </w:tabs>
    </w:pPr>
    <w:rPr>
      <w:i w:val="0"/>
    </w:rPr>
  </w:style>
  <w:style w:type="character" w:styleId="DipnotBavurusu">
    <w:name w:val="footnote reference"/>
    <w:semiHidden/>
    <w:rsid w:val="00DF7F21"/>
    <w:rPr>
      <w:vertAlign w:val="superscript"/>
    </w:rPr>
  </w:style>
  <w:style w:type="paragraph" w:styleId="DipnotMetni">
    <w:name w:val="footnote text"/>
    <w:basedOn w:val="Normal"/>
    <w:semiHidden/>
    <w:rsid w:val="00DF7F21"/>
    <w:rPr>
      <w:rFonts w:ascii="Univers" w:hAnsi="Univers"/>
    </w:rPr>
  </w:style>
  <w:style w:type="character" w:styleId="Kpr">
    <w:name w:val="Hyperlink"/>
    <w:rsid w:val="00C6090C"/>
    <w:rPr>
      <w:color w:val="auto"/>
      <w:sz w:val="16"/>
      <w:u w:val="none"/>
    </w:rPr>
  </w:style>
  <w:style w:type="character" w:customStyle="1" w:styleId="MTEquationSection">
    <w:name w:val="MTEquationSection"/>
    <w:rsid w:val="00DF7F21"/>
    <w:rPr>
      <w:vanish/>
      <w:color w:val="FF0000"/>
    </w:rPr>
  </w:style>
  <w:style w:type="character" w:styleId="SayfaNumaras">
    <w:name w:val="page number"/>
    <w:rsid w:val="00DF7F21"/>
    <w:rPr>
      <w:sz w:val="16"/>
    </w:rPr>
  </w:style>
  <w:style w:type="paragraph" w:styleId="DzMetin">
    <w:name w:val="Plain Text"/>
    <w:basedOn w:val="Normal"/>
    <w:rsid w:val="00DF7F21"/>
    <w:rPr>
      <w:rFonts w:ascii="Courier New" w:hAnsi="Courier New" w:cs="Courier New"/>
      <w:lang w:val="en-US"/>
    </w:rPr>
  </w:style>
  <w:style w:type="paragraph" w:customStyle="1" w:styleId="Els-5thorder-head">
    <w:name w:val="Els-5thorder-head"/>
    <w:next w:val="Els-body-text"/>
    <w:rsid w:val="00DF7F21"/>
    <w:pPr>
      <w:keepNext/>
      <w:suppressAutoHyphens/>
      <w:spacing w:line="240" w:lineRule="exact"/>
    </w:pPr>
    <w:rPr>
      <w:i/>
      <w:lang w:eastAsia="en-US"/>
    </w:rPr>
  </w:style>
  <w:style w:type="paragraph" w:customStyle="1" w:styleId="Els-Abstract-Copyright">
    <w:name w:val="Els-Abstract-Copyright"/>
    <w:basedOn w:val="Els-Abstract-text"/>
    <w:rsid w:val="00DF7F21"/>
    <w:pPr>
      <w:spacing w:after="220"/>
    </w:pPr>
  </w:style>
  <w:style w:type="paragraph" w:customStyle="1" w:styleId="DocHead">
    <w:name w:val="DocHead"/>
    <w:rsid w:val="00A93C27"/>
    <w:pPr>
      <w:spacing w:after="240"/>
      <w:jc w:val="center"/>
    </w:pPr>
    <w:rPr>
      <w:sz w:val="24"/>
      <w:lang w:eastAsia="en-US"/>
    </w:rPr>
  </w:style>
  <w:style w:type="character" w:styleId="zlenenKpr">
    <w:name w:val="FollowedHyperlink"/>
    <w:rsid w:val="009C2BBA"/>
    <w:rPr>
      <w:color w:val="800080"/>
      <w:u w:val="single"/>
    </w:rPr>
  </w:style>
  <w:style w:type="character" w:customStyle="1" w:styleId="Els-1storder-headChar">
    <w:name w:val="Els-1storder-head Char"/>
    <w:link w:val="Els-1storder-head"/>
    <w:rsid w:val="004E13F0"/>
    <w:rPr>
      <w:b/>
      <w:lang w:val="en-US" w:eastAsia="en-US" w:bidi="ar-SA"/>
    </w:rPr>
  </w:style>
  <w:style w:type="table" w:styleId="TabloKlavuzu">
    <w:name w:val="Table Grid"/>
    <w:basedOn w:val="NormalTablo"/>
    <w:uiPriority w:val="39"/>
    <w:rsid w:val="00AF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B30D57"/>
    <w:rPr>
      <w:rFonts w:ascii="Tahoma" w:hAnsi="Tahoma"/>
      <w:sz w:val="16"/>
      <w:szCs w:val="16"/>
      <w:lang w:val="x-none"/>
    </w:rPr>
  </w:style>
  <w:style w:type="character" w:customStyle="1" w:styleId="BalonMetniChar">
    <w:name w:val="Balon Metni Char"/>
    <w:link w:val="BalonMetni"/>
    <w:rsid w:val="00B30D57"/>
    <w:rPr>
      <w:rFonts w:ascii="Tahoma" w:hAnsi="Tahoma" w:cs="Tahoma"/>
      <w:sz w:val="16"/>
      <w:szCs w:val="16"/>
      <w:lang w:eastAsia="en-US"/>
    </w:rPr>
  </w:style>
  <w:style w:type="character" w:customStyle="1" w:styleId="AltBilgiChar">
    <w:name w:val="Alt Bilgi Char"/>
    <w:link w:val="AltBilgi"/>
    <w:uiPriority w:val="99"/>
    <w:rsid w:val="004B2D1C"/>
    <w:rPr>
      <w:noProof/>
      <w:sz w:val="16"/>
      <w:lang w:val="en-US" w:eastAsia="en-US"/>
    </w:rPr>
  </w:style>
  <w:style w:type="paragraph" w:customStyle="1" w:styleId="HeadingA">
    <w:name w:val="Heading A"/>
    <w:basedOn w:val="Balk1"/>
    <w:link w:val="HeadingAChar"/>
    <w:autoRedefine/>
    <w:qFormat/>
    <w:rsid w:val="00744F17"/>
    <w:pPr>
      <w:keepNext w:val="0"/>
      <w:keepLines w:val="0"/>
      <w:numPr>
        <w:numId w:val="18"/>
      </w:numPr>
      <w:spacing w:before="360" w:after="240" w:line="240" w:lineRule="exact"/>
      <w:ind w:left="426" w:hanging="426"/>
      <w:jc w:val="both"/>
    </w:pPr>
    <w:rPr>
      <w:rFonts w:ascii="Times New Roman" w:hAnsi="Times New Roman"/>
      <w:b/>
      <w:caps/>
      <w:color w:val="auto"/>
      <w:sz w:val="20"/>
    </w:rPr>
  </w:style>
  <w:style w:type="paragraph" w:customStyle="1" w:styleId="HeadingB">
    <w:name w:val="Heading B"/>
    <w:basedOn w:val="Balk2"/>
    <w:link w:val="HeadingBChar"/>
    <w:qFormat/>
    <w:rsid w:val="008169B5"/>
    <w:pPr>
      <w:numPr>
        <w:ilvl w:val="1"/>
        <w:numId w:val="16"/>
      </w:numPr>
      <w:spacing w:before="240" w:after="120"/>
      <w:ind w:left="426" w:hanging="426"/>
    </w:pPr>
    <w:rPr>
      <w:rFonts w:ascii="Times New Roman" w:hAnsi="Times New Roman"/>
      <w:b/>
      <w:color w:val="auto"/>
      <w:sz w:val="20"/>
    </w:rPr>
  </w:style>
  <w:style w:type="character" w:customStyle="1" w:styleId="HeadingAChar">
    <w:name w:val="Heading A Char"/>
    <w:link w:val="HeadingA"/>
    <w:rsid w:val="00744F17"/>
    <w:rPr>
      <w:rFonts w:eastAsiaTheme="majorEastAsia" w:cstheme="majorBidi"/>
      <w:b/>
      <w:caps/>
      <w:szCs w:val="32"/>
      <w:lang w:val="en-GB" w:eastAsia="en-US"/>
    </w:rPr>
  </w:style>
  <w:style w:type="paragraph" w:customStyle="1" w:styleId="FigureCaption">
    <w:name w:val="Figure Caption"/>
    <w:basedOn w:val="Els-caption"/>
    <w:link w:val="FigureCaptionChar"/>
    <w:qFormat/>
    <w:rsid w:val="00BE5520"/>
    <w:rPr>
      <w:sz w:val="18"/>
      <w:szCs w:val="18"/>
    </w:rPr>
  </w:style>
  <w:style w:type="character" w:customStyle="1" w:styleId="Els-2ndorder-headChar">
    <w:name w:val="Els-2ndorder-head Char"/>
    <w:link w:val="Els-2ndorder-head"/>
    <w:rsid w:val="00B02751"/>
    <w:rPr>
      <w:i/>
      <w:lang w:val="en-US" w:eastAsia="en-US"/>
    </w:rPr>
  </w:style>
  <w:style w:type="character" w:customStyle="1" w:styleId="HeadingBChar">
    <w:name w:val="Heading B Char"/>
    <w:basedOn w:val="Els-2ndorder-headChar"/>
    <w:link w:val="HeadingB"/>
    <w:rsid w:val="008169B5"/>
    <w:rPr>
      <w:rFonts w:eastAsiaTheme="majorEastAsia" w:cstheme="majorBidi"/>
      <w:b/>
      <w:i w:val="0"/>
      <w:szCs w:val="26"/>
      <w:lang w:val="en-GB" w:eastAsia="en-US"/>
    </w:rPr>
  </w:style>
  <w:style w:type="paragraph" w:customStyle="1" w:styleId="MainText">
    <w:name w:val="Main Text"/>
    <w:basedOn w:val="Els-body-text"/>
    <w:link w:val="MainTextChar"/>
    <w:qFormat/>
    <w:rsid w:val="00CB1DBF"/>
    <w:pPr>
      <w:keepNext w:val="0"/>
      <w:spacing w:line="240" w:lineRule="auto"/>
      <w:ind w:firstLine="340"/>
    </w:pPr>
  </w:style>
  <w:style w:type="character" w:customStyle="1" w:styleId="Els-captionChar">
    <w:name w:val="Els-caption Char"/>
    <w:link w:val="Els-caption"/>
    <w:rsid w:val="00B02751"/>
    <w:rPr>
      <w:sz w:val="16"/>
      <w:lang w:val="en-US" w:eastAsia="en-US"/>
    </w:rPr>
  </w:style>
  <w:style w:type="character" w:customStyle="1" w:styleId="FigureCaptionChar">
    <w:name w:val="Figure Caption Char"/>
    <w:link w:val="FigureCaption"/>
    <w:rsid w:val="00BE5520"/>
    <w:rPr>
      <w:sz w:val="18"/>
      <w:szCs w:val="18"/>
      <w:lang w:eastAsia="en-US"/>
    </w:rPr>
  </w:style>
  <w:style w:type="character" w:customStyle="1" w:styleId="Mention1">
    <w:name w:val="Mention1"/>
    <w:uiPriority w:val="99"/>
    <w:semiHidden/>
    <w:unhideWhenUsed/>
    <w:rsid w:val="00C4045C"/>
    <w:rPr>
      <w:color w:val="2B579A"/>
      <w:shd w:val="clear" w:color="auto" w:fill="E6E6E6"/>
    </w:rPr>
  </w:style>
  <w:style w:type="character" w:customStyle="1" w:styleId="Els-body-textChar">
    <w:name w:val="Els-body-text Char"/>
    <w:link w:val="Els-body-text"/>
    <w:rsid w:val="00B02751"/>
    <w:rPr>
      <w:lang w:val="en-US" w:eastAsia="en-US"/>
    </w:rPr>
  </w:style>
  <w:style w:type="character" w:customStyle="1" w:styleId="MainTextChar">
    <w:name w:val="Main Text Char"/>
    <w:basedOn w:val="Els-body-textChar"/>
    <w:link w:val="MainText"/>
    <w:rsid w:val="00CB1DBF"/>
    <w:rPr>
      <w:lang w:val="en-US" w:eastAsia="en-US"/>
    </w:rPr>
  </w:style>
  <w:style w:type="character" w:customStyle="1" w:styleId="KonuBalChar">
    <w:name w:val="Konu Başlığı Char"/>
    <w:link w:val="KonuBal"/>
    <w:uiPriority w:val="10"/>
    <w:rsid w:val="00317EE1"/>
    <w:rPr>
      <w:sz w:val="34"/>
      <w:lang w:eastAsia="en-US"/>
    </w:rPr>
  </w:style>
  <w:style w:type="paragraph" w:customStyle="1" w:styleId="Abstract">
    <w:name w:val="Abstract"/>
    <w:basedOn w:val="Els-Abstract-text"/>
    <w:link w:val="AbstractChar"/>
    <w:qFormat/>
    <w:rsid w:val="00306FEA"/>
  </w:style>
  <w:style w:type="paragraph" w:customStyle="1" w:styleId="HeadingC">
    <w:name w:val="Heading C"/>
    <w:basedOn w:val="Balk3"/>
    <w:link w:val="HeadingCChar"/>
    <w:qFormat/>
    <w:rsid w:val="00C0380C"/>
    <w:pPr>
      <w:pBdr>
        <w:top w:val="none" w:sz="0" w:space="0" w:color="auto"/>
        <w:left w:val="none" w:sz="0" w:space="0" w:color="auto"/>
        <w:bottom w:val="none" w:sz="0" w:space="0" w:color="auto"/>
        <w:right w:val="none" w:sz="0" w:space="0" w:color="auto"/>
      </w:pBdr>
      <w:tabs>
        <w:tab w:val="num" w:pos="2160"/>
      </w:tabs>
      <w:spacing w:before="240" w:after="60" w:line="240" w:lineRule="exact"/>
    </w:pPr>
    <w:rPr>
      <w:b w:val="0"/>
      <w:bCs w:val="0"/>
      <w:i/>
      <w:sz w:val="20"/>
    </w:rPr>
  </w:style>
  <w:style w:type="character" w:customStyle="1" w:styleId="Els-Abstract-textChar">
    <w:name w:val="Els-Abstract-text Char"/>
    <w:basedOn w:val="VarsaylanParagrafYazTipi"/>
    <w:link w:val="Els-Abstract-text"/>
    <w:rsid w:val="00306FEA"/>
    <w:rPr>
      <w:sz w:val="18"/>
      <w:lang w:val="en-US" w:eastAsia="en-US"/>
    </w:rPr>
  </w:style>
  <w:style w:type="character" w:customStyle="1" w:styleId="AbstractChar">
    <w:name w:val="Abstract Char"/>
    <w:basedOn w:val="Els-Abstract-textChar"/>
    <w:link w:val="Abstract"/>
    <w:rsid w:val="00306FEA"/>
    <w:rPr>
      <w:sz w:val="18"/>
      <w:lang w:val="en-US" w:eastAsia="en-US"/>
    </w:rPr>
  </w:style>
  <w:style w:type="paragraph" w:customStyle="1" w:styleId="zAppendixHeading2">
    <w:name w:val="zAppendix Heading 2"/>
    <w:basedOn w:val="Els-appendixsubhead"/>
    <w:link w:val="zAppendixHeading2Char"/>
    <w:qFormat/>
    <w:rsid w:val="00306FEA"/>
  </w:style>
  <w:style w:type="character" w:customStyle="1" w:styleId="Els-3rdorder-headChar">
    <w:name w:val="Els-3rdorder-head Char"/>
    <w:basedOn w:val="VarsaylanParagrafYazTipi"/>
    <w:link w:val="Els-3rdorder-head"/>
    <w:rsid w:val="00306FEA"/>
    <w:rPr>
      <w:i/>
      <w:lang w:val="en-US" w:eastAsia="en-US"/>
    </w:rPr>
  </w:style>
  <w:style w:type="character" w:customStyle="1" w:styleId="HeadingCChar">
    <w:name w:val="Heading C Char"/>
    <w:basedOn w:val="Els-3rdorder-headChar"/>
    <w:link w:val="HeadingC"/>
    <w:rsid w:val="00C0380C"/>
    <w:rPr>
      <w:i/>
      <w:szCs w:val="24"/>
      <w:lang w:val="en-GB" w:eastAsia="en-US"/>
    </w:rPr>
  </w:style>
  <w:style w:type="paragraph" w:customStyle="1" w:styleId="zAppendixHeading1">
    <w:name w:val="zAppendix Heading 1"/>
    <w:basedOn w:val="zAppendixHeading2"/>
    <w:link w:val="zAppendixHeading1Char"/>
    <w:qFormat/>
    <w:rsid w:val="00306FEA"/>
    <w:pPr>
      <w:spacing w:before="0"/>
      <w:ind w:left="284" w:hanging="284"/>
    </w:pPr>
  </w:style>
  <w:style w:type="character" w:customStyle="1" w:styleId="Els-appendixsubheadChar">
    <w:name w:val="Els-appendixsubhead Char"/>
    <w:basedOn w:val="VarsaylanParagrafYazTipi"/>
    <w:link w:val="Els-appendixsubhead"/>
    <w:rsid w:val="00306FEA"/>
    <w:rPr>
      <w:i/>
      <w:lang w:eastAsia="en-US"/>
    </w:rPr>
  </w:style>
  <w:style w:type="character" w:customStyle="1" w:styleId="zAppendixHeading2Char">
    <w:name w:val="zAppendix Heading 2 Char"/>
    <w:basedOn w:val="Els-appendixsubheadChar"/>
    <w:link w:val="zAppendixHeading2"/>
    <w:rsid w:val="00306FEA"/>
    <w:rPr>
      <w:i/>
      <w:lang w:val="en-US" w:eastAsia="en-US"/>
    </w:rPr>
  </w:style>
  <w:style w:type="character" w:customStyle="1" w:styleId="zAppendixHeading1Char">
    <w:name w:val="zAppendix Heading 1 Char"/>
    <w:basedOn w:val="zAppendixHeading2Char"/>
    <w:link w:val="zAppendixHeading1"/>
    <w:rsid w:val="00306FEA"/>
    <w:rPr>
      <w:i/>
      <w:lang w:val="en-US" w:eastAsia="en-US"/>
    </w:rPr>
  </w:style>
  <w:style w:type="paragraph" w:customStyle="1" w:styleId="Reference">
    <w:name w:val="Reference"/>
    <w:basedOn w:val="Normal"/>
    <w:link w:val="ReferenceChar"/>
    <w:qFormat/>
    <w:rsid w:val="00706B94"/>
    <w:pPr>
      <w:widowControl w:val="0"/>
      <w:autoSpaceDE w:val="0"/>
      <w:autoSpaceDN w:val="0"/>
      <w:adjustRightInd w:val="0"/>
      <w:spacing w:after="180" w:line="220" w:lineRule="exact"/>
      <w:ind w:left="357" w:hanging="357"/>
      <w:jc w:val="both"/>
    </w:pPr>
    <w:rPr>
      <w:lang w:val="en-US"/>
    </w:rPr>
  </w:style>
  <w:style w:type="paragraph" w:styleId="ListeParagraf">
    <w:name w:val="List Paragraph"/>
    <w:basedOn w:val="Normal"/>
    <w:uiPriority w:val="34"/>
    <w:qFormat/>
    <w:rsid w:val="00827DC5"/>
    <w:pPr>
      <w:ind w:left="720"/>
      <w:contextualSpacing/>
    </w:pPr>
  </w:style>
  <w:style w:type="character" w:customStyle="1" w:styleId="ReferenceChar">
    <w:name w:val="Reference Char"/>
    <w:basedOn w:val="VarsaylanParagrafYazTipi"/>
    <w:link w:val="Reference"/>
    <w:rsid w:val="00706B94"/>
    <w:rPr>
      <w:lang w:eastAsia="en-US"/>
    </w:rPr>
  </w:style>
  <w:style w:type="paragraph" w:customStyle="1" w:styleId="Footnote">
    <w:name w:val="Footnote"/>
    <w:basedOn w:val="Els-footnote"/>
    <w:link w:val="FootnoteChar"/>
    <w:qFormat/>
    <w:rsid w:val="004A5E09"/>
  </w:style>
  <w:style w:type="character" w:customStyle="1" w:styleId="Balk1Char">
    <w:name w:val="Başlık 1 Char"/>
    <w:basedOn w:val="VarsaylanParagrafYazTipi"/>
    <w:link w:val="Balk1"/>
    <w:rsid w:val="00D56ED6"/>
    <w:rPr>
      <w:rFonts w:asciiTheme="majorHAnsi" w:eastAsiaTheme="majorEastAsia" w:hAnsiTheme="majorHAnsi" w:cstheme="majorBidi"/>
      <w:color w:val="2F5496" w:themeColor="accent1" w:themeShade="BF"/>
      <w:sz w:val="32"/>
      <w:szCs w:val="32"/>
      <w:lang w:val="en-GB" w:eastAsia="en-US"/>
    </w:rPr>
  </w:style>
  <w:style w:type="character" w:customStyle="1" w:styleId="Balk2Char">
    <w:name w:val="Başlık 2 Char"/>
    <w:basedOn w:val="VarsaylanParagrafYazTipi"/>
    <w:link w:val="Balk2"/>
    <w:semiHidden/>
    <w:rsid w:val="0025130A"/>
    <w:rPr>
      <w:rFonts w:asciiTheme="majorHAnsi" w:eastAsiaTheme="majorEastAsia" w:hAnsiTheme="majorHAnsi" w:cstheme="majorBidi"/>
      <w:color w:val="2F5496" w:themeColor="accent1" w:themeShade="BF"/>
      <w:sz w:val="26"/>
      <w:szCs w:val="26"/>
      <w:lang w:val="en-GB" w:eastAsia="en-US"/>
    </w:rPr>
  </w:style>
  <w:style w:type="paragraph" w:customStyle="1" w:styleId="Author">
    <w:name w:val="Author"/>
    <w:basedOn w:val="Els-Author"/>
    <w:link w:val="AuthorChar"/>
    <w:qFormat/>
    <w:rsid w:val="004A5E09"/>
  </w:style>
  <w:style w:type="character" w:customStyle="1" w:styleId="Els-footnoteChar">
    <w:name w:val="Els-footnote Char"/>
    <w:basedOn w:val="VarsaylanParagrafYazTipi"/>
    <w:link w:val="Els-footnote"/>
    <w:rsid w:val="004A5E09"/>
    <w:rPr>
      <w:sz w:val="16"/>
      <w:lang w:val="en-US" w:eastAsia="en-US"/>
    </w:rPr>
  </w:style>
  <w:style w:type="character" w:customStyle="1" w:styleId="FootnoteChar">
    <w:name w:val="Footnote Char"/>
    <w:basedOn w:val="Els-footnoteChar"/>
    <w:link w:val="Footnote"/>
    <w:rsid w:val="004A5E09"/>
    <w:rPr>
      <w:sz w:val="16"/>
      <w:lang w:val="en-US" w:eastAsia="en-US"/>
    </w:rPr>
  </w:style>
  <w:style w:type="paragraph" w:customStyle="1" w:styleId="Non-numberedHeadings">
    <w:name w:val="Non-numbered Headings"/>
    <w:basedOn w:val="Normal"/>
    <w:link w:val="Non-numberedHeadingsChar"/>
    <w:qFormat/>
    <w:rsid w:val="008535FE"/>
    <w:pPr>
      <w:spacing w:before="240" w:after="240" w:line="240" w:lineRule="exact"/>
    </w:pPr>
    <w:rPr>
      <w:b/>
    </w:rPr>
  </w:style>
  <w:style w:type="character" w:customStyle="1" w:styleId="Els-AuthorChar">
    <w:name w:val="Els-Author Char"/>
    <w:basedOn w:val="VarsaylanParagrafYazTipi"/>
    <w:link w:val="Els-Author"/>
    <w:rsid w:val="004A5E09"/>
    <w:rPr>
      <w:noProof/>
      <w:sz w:val="26"/>
      <w:lang w:val="en-US" w:eastAsia="en-US"/>
    </w:rPr>
  </w:style>
  <w:style w:type="character" w:customStyle="1" w:styleId="AuthorChar">
    <w:name w:val="Author Char"/>
    <w:basedOn w:val="Els-AuthorChar"/>
    <w:link w:val="Author"/>
    <w:rsid w:val="004A5E09"/>
    <w:rPr>
      <w:noProof/>
      <w:sz w:val="26"/>
      <w:lang w:val="en-US" w:eastAsia="en-US"/>
    </w:rPr>
  </w:style>
  <w:style w:type="character" w:customStyle="1" w:styleId="Non-numberedHeadingsChar">
    <w:name w:val="Non-numbered Headings Char"/>
    <w:basedOn w:val="VarsaylanParagrafYazTipi"/>
    <w:link w:val="Non-numberedHeadings"/>
    <w:rsid w:val="008535FE"/>
    <w:rPr>
      <w:b/>
      <w:lang w:val="en-GB" w:eastAsia="en-US"/>
    </w:rPr>
  </w:style>
  <w:style w:type="paragraph" w:customStyle="1" w:styleId="Affiliation">
    <w:name w:val="Affiliation"/>
    <w:basedOn w:val="Els-Affiliation"/>
    <w:link w:val="AffiliationChar"/>
    <w:qFormat/>
    <w:rsid w:val="009E6493"/>
  </w:style>
  <w:style w:type="character" w:customStyle="1" w:styleId="Els-AffiliationChar">
    <w:name w:val="Els-Affiliation Char"/>
    <w:basedOn w:val="VarsaylanParagrafYazTipi"/>
    <w:link w:val="Els-Affiliation"/>
    <w:rsid w:val="009E6493"/>
    <w:rPr>
      <w:i/>
      <w:noProof/>
      <w:sz w:val="16"/>
      <w:lang w:val="en-US" w:eastAsia="en-US"/>
    </w:rPr>
  </w:style>
  <w:style w:type="character" w:customStyle="1" w:styleId="AffiliationChar">
    <w:name w:val="Affiliation Char"/>
    <w:basedOn w:val="Els-AffiliationChar"/>
    <w:link w:val="Affiliation"/>
    <w:rsid w:val="009E6493"/>
    <w:rPr>
      <w:i/>
      <w:noProof/>
      <w:sz w:val="16"/>
      <w:lang w:val="en-US" w:eastAsia="en-US"/>
    </w:rPr>
  </w:style>
  <w:style w:type="character" w:styleId="SatrNumaras">
    <w:name w:val="line number"/>
    <w:basedOn w:val="VarsaylanParagrafYazTipi"/>
    <w:rsid w:val="00374625"/>
  </w:style>
  <w:style w:type="paragraph" w:styleId="NormalWeb">
    <w:name w:val="Normal (Web)"/>
    <w:basedOn w:val="Normal"/>
    <w:uiPriority w:val="99"/>
    <w:rsid w:val="00374625"/>
    <w:pPr>
      <w:spacing w:before="100" w:beforeAutospacing="1" w:after="100" w:afterAutospacing="1"/>
    </w:pPr>
    <w:rPr>
      <w:sz w:val="24"/>
      <w:szCs w:val="24"/>
      <w:lang w:val="en-US"/>
    </w:rPr>
  </w:style>
  <w:style w:type="character" w:customStyle="1" w:styleId="UnresolvedMention1">
    <w:name w:val="Unresolved Mention1"/>
    <w:basedOn w:val="VarsaylanParagrafYazTipi"/>
    <w:uiPriority w:val="99"/>
    <w:semiHidden/>
    <w:unhideWhenUsed/>
    <w:rsid w:val="00FC2C72"/>
    <w:rPr>
      <w:color w:val="605E5C"/>
      <w:shd w:val="clear" w:color="auto" w:fill="E1DFDD"/>
    </w:rPr>
  </w:style>
  <w:style w:type="paragraph" w:customStyle="1" w:styleId="MDPI71References">
    <w:name w:val="MDPI_7.1_References"/>
    <w:basedOn w:val="Normal"/>
    <w:rsid w:val="000B6C63"/>
    <w:pPr>
      <w:tabs>
        <w:tab w:val="num" w:pos="720"/>
      </w:tabs>
      <w:adjustRightInd w:val="0"/>
      <w:snapToGrid w:val="0"/>
      <w:spacing w:line="260" w:lineRule="atLeast"/>
      <w:ind w:left="425" w:hanging="425"/>
      <w:jc w:val="both"/>
    </w:pPr>
    <w:rPr>
      <w:rFonts w:ascii="Palatino Linotype" w:hAnsi="Palatino Linotype"/>
      <w:color w:val="000000"/>
      <w:sz w:val="18"/>
      <w:lang w:val="en-US" w:eastAsia="de-DE" w:bidi="en-US"/>
    </w:rPr>
  </w:style>
  <w:style w:type="paragraph" w:styleId="Altyaz">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115" w:type="dxa"/>
        <w:right w:w="115" w:type="dxa"/>
      </w:tblCellMar>
    </w:tblPr>
  </w:style>
  <w:style w:type="table" w:customStyle="1" w:styleId="a0">
    <w:basedOn w:val="NormalTablo"/>
    <w:tblPr>
      <w:tblStyleRowBandSize w:val="1"/>
      <w:tblStyleColBandSize w:val="1"/>
      <w:tblCellMar>
        <w:left w:w="115" w:type="dxa"/>
        <w:right w:w="1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115" w:type="dxa"/>
        <w:right w:w="115" w:type="dxa"/>
      </w:tblCellMar>
    </w:tblPr>
  </w:style>
  <w:style w:type="table" w:customStyle="1" w:styleId="a3">
    <w:basedOn w:val="NormalTablo"/>
    <w:tblPr>
      <w:tblStyleRowBandSize w:val="1"/>
      <w:tblStyleColBandSize w:val="1"/>
      <w:tblCellMar>
        <w:left w:w="115" w:type="dxa"/>
        <w:right w:w="115" w:type="dxa"/>
      </w:tblCellMar>
    </w:tblPr>
  </w:style>
  <w:style w:type="table" w:customStyle="1" w:styleId="a4">
    <w:basedOn w:val="NormalTablo"/>
    <w:tblPr>
      <w:tblStyleRowBandSize w:val="1"/>
      <w:tblStyleColBandSize w:val="1"/>
      <w:tblCellMar>
        <w:left w:w="0" w:type="dxa"/>
        <w:right w:w="0" w:type="dxa"/>
      </w:tblCellMar>
    </w:tblPr>
  </w:style>
  <w:style w:type="paragraph" w:customStyle="1" w:styleId="MainTextHeadingA">
    <w:name w:val="Main Text [Heading A]"/>
    <w:basedOn w:val="MainText"/>
    <w:qFormat/>
    <w:rsid w:val="009860FB"/>
    <w:pPr>
      <w:spacing w:after="240"/>
      <w:ind w:firstLine="0"/>
    </w:pPr>
  </w:style>
  <w:style w:type="paragraph" w:customStyle="1" w:styleId="MainTextHeadingB">
    <w:name w:val="Main Text [Heading B]"/>
    <w:basedOn w:val="MainText"/>
    <w:qFormat/>
    <w:rsid w:val="009860FB"/>
    <w:pPr>
      <w:spacing w:after="120"/>
    </w:pPr>
  </w:style>
  <w:style w:type="paragraph" w:customStyle="1" w:styleId="Bullet">
    <w:name w:val="Bullet"/>
    <w:basedOn w:val="MainTextHeadingB"/>
    <w:qFormat/>
    <w:rsid w:val="00DC1630"/>
    <w:pPr>
      <w:numPr>
        <w:numId w:val="13"/>
      </w:numPr>
    </w:pPr>
    <w:rPr>
      <w:color w:val="000000"/>
    </w:rPr>
  </w:style>
  <w:style w:type="table" w:customStyle="1" w:styleId="Style108">
    <w:name w:val="_Style 108"/>
    <w:basedOn w:val="NormalTablo"/>
    <w:qFormat/>
    <w:rsid w:val="00706B94"/>
    <w:rPr>
      <w:lang w:eastAsia="en-US"/>
    </w:rPr>
    <w:tblPr>
      <w:tblCellMar>
        <w:left w:w="115" w:type="dxa"/>
        <w:right w:w="115" w:type="dxa"/>
      </w:tblCellMar>
    </w:tblPr>
  </w:style>
  <w:style w:type="character" w:styleId="zmlenmeyenBahsetme">
    <w:name w:val="Unresolved Mention"/>
    <w:basedOn w:val="VarsaylanParagrafYazTipi"/>
    <w:uiPriority w:val="99"/>
    <w:semiHidden/>
    <w:unhideWhenUsed/>
    <w:rsid w:val="00285FC0"/>
    <w:rPr>
      <w:color w:val="605E5C"/>
      <w:shd w:val="clear" w:color="auto" w:fill="E1DFDD"/>
    </w:rPr>
  </w:style>
  <w:style w:type="paragraph" w:customStyle="1" w:styleId="Equation">
    <w:name w:val="Equation"/>
    <w:basedOn w:val="Normal"/>
    <w:link w:val="EquationChar"/>
    <w:qFormat/>
    <w:rsid w:val="000A30B8"/>
    <w:pPr>
      <w:pBdr>
        <w:top w:val="nil"/>
        <w:left w:val="nil"/>
        <w:bottom w:val="nil"/>
        <w:right w:val="nil"/>
        <w:between w:val="nil"/>
      </w:pBdr>
      <w:spacing w:before="240" w:after="240"/>
      <w:jc w:val="both"/>
    </w:pPr>
    <w:rPr>
      <w:color w:val="000000"/>
    </w:rPr>
  </w:style>
  <w:style w:type="character" w:customStyle="1" w:styleId="EquationChar">
    <w:name w:val="Equation Char"/>
    <w:basedOn w:val="VarsaylanParagrafYazTipi"/>
    <w:link w:val="Equation"/>
    <w:rsid w:val="000A30B8"/>
    <w:rPr>
      <w:color w:val="000000"/>
      <w:lang w:val="en-GB" w:eastAsia="en-US"/>
    </w:rPr>
  </w:style>
  <w:style w:type="paragraph" w:customStyle="1" w:styleId="RefList">
    <w:name w:val="Ref. List"/>
    <w:basedOn w:val="Normal"/>
    <w:link w:val="RefListChar"/>
    <w:qFormat/>
    <w:rsid w:val="00392BA9"/>
    <w:pPr>
      <w:ind w:left="284" w:hanging="284"/>
      <w:jc w:val="both"/>
    </w:pPr>
    <w:rPr>
      <w:rFonts w:eastAsiaTheme="minorHAnsi" w:cstheme="minorBidi"/>
      <w:szCs w:val="22"/>
      <w:lang w:val="en-US"/>
    </w:rPr>
  </w:style>
  <w:style w:type="character" w:customStyle="1" w:styleId="RefListChar">
    <w:name w:val="Ref. List Char"/>
    <w:basedOn w:val="VarsaylanParagrafYazTipi"/>
    <w:link w:val="RefList"/>
    <w:rsid w:val="00392BA9"/>
    <w:rPr>
      <w:rFonts w:eastAsiaTheme="minorHAnsi" w:cstheme="minorBidi"/>
      <w:szCs w:val="22"/>
      <w:lang w:eastAsia="en-US"/>
    </w:rPr>
  </w:style>
  <w:style w:type="paragraph" w:customStyle="1" w:styleId="TableContent">
    <w:name w:val="Table Content"/>
    <w:basedOn w:val="Normal"/>
    <w:link w:val="TableContentChar"/>
    <w:qFormat/>
    <w:rsid w:val="00F863D2"/>
    <w:rPr>
      <w:rFonts w:eastAsiaTheme="minorHAnsi" w:cstheme="minorBidi"/>
      <w:sz w:val="16"/>
      <w:szCs w:val="22"/>
    </w:rPr>
  </w:style>
  <w:style w:type="character" w:customStyle="1" w:styleId="TableContentChar">
    <w:name w:val="Table Content Char"/>
    <w:basedOn w:val="VarsaylanParagrafYazTipi"/>
    <w:link w:val="TableContent"/>
    <w:rsid w:val="00F863D2"/>
    <w:rPr>
      <w:rFonts w:eastAsiaTheme="minorHAnsi" w:cstheme="minorBidi"/>
      <w:sz w:val="16"/>
      <w:szCs w:val="22"/>
      <w:lang w:val="en-GB" w:eastAsia="en-US"/>
    </w:rPr>
  </w:style>
  <w:style w:type="paragraph" w:customStyle="1" w:styleId="ArticleHistoryKeywords">
    <w:name w:val="Article History &amp; Keywords"/>
    <w:basedOn w:val="Normal"/>
    <w:link w:val="ArticleHistoryKeywordsChar"/>
    <w:qFormat/>
    <w:rsid w:val="00317EE1"/>
    <w:pPr>
      <w:tabs>
        <w:tab w:val="left" w:pos="874"/>
      </w:tabs>
      <w:spacing w:line="200" w:lineRule="auto"/>
    </w:pPr>
    <w:rPr>
      <w:color w:val="FF0000"/>
      <w:sz w:val="18"/>
      <w:szCs w:val="18"/>
    </w:rPr>
  </w:style>
  <w:style w:type="character" w:customStyle="1" w:styleId="ArticleHistoryKeywordsChar">
    <w:name w:val="Article History &amp; Keywords Char"/>
    <w:basedOn w:val="VarsaylanParagrafYazTipi"/>
    <w:link w:val="ArticleHistoryKeywords"/>
    <w:rsid w:val="00317EE1"/>
    <w:rPr>
      <w:color w:val="FF0000"/>
      <w:sz w:val="18"/>
      <w:szCs w:val="18"/>
      <w:lang w:val="en-GB" w:eastAsia="en-US"/>
    </w:rPr>
  </w:style>
  <w:style w:type="character" w:customStyle="1" w:styleId="anchor-text">
    <w:name w:val="anchor-text"/>
    <w:basedOn w:val="VarsaylanParagrafYazTipi"/>
    <w:rsid w:val="004B2538"/>
  </w:style>
  <w:style w:type="paragraph" w:styleId="AralkYok">
    <w:name w:val="No Spacing"/>
    <w:uiPriority w:val="1"/>
    <w:qFormat/>
    <w:rsid w:val="00A051FA"/>
    <w:rPr>
      <w:lang w:val="en-GB" w:eastAsia="en-US"/>
    </w:rPr>
  </w:style>
  <w:style w:type="paragraph" w:customStyle="1" w:styleId="Text">
    <w:name w:val="Text"/>
    <w:basedOn w:val="Normal"/>
    <w:link w:val="TextChar"/>
    <w:rsid w:val="00155B2C"/>
    <w:pPr>
      <w:widowControl w:val="0"/>
      <w:autoSpaceDE w:val="0"/>
      <w:autoSpaceDN w:val="0"/>
      <w:spacing w:line="252" w:lineRule="auto"/>
      <w:ind w:firstLine="202"/>
      <w:jc w:val="both"/>
    </w:pPr>
    <w:rPr>
      <w:sz w:val="22"/>
      <w:lang w:val="en-US"/>
    </w:rPr>
  </w:style>
  <w:style w:type="character" w:customStyle="1" w:styleId="TextChar">
    <w:name w:val="Text Char"/>
    <w:basedOn w:val="VarsaylanParagrafYazTipi"/>
    <w:link w:val="Text"/>
    <w:rsid w:val="00155B2C"/>
    <w:rPr>
      <w:sz w:val="22"/>
      <w:lang w:eastAsia="en-US"/>
    </w:rPr>
  </w:style>
  <w:style w:type="paragraph" w:customStyle="1" w:styleId="Mainbodytext">
    <w:name w:val="Main body text"/>
    <w:basedOn w:val="Text"/>
    <w:link w:val="MainbodytextChar"/>
    <w:autoRedefine/>
    <w:qFormat/>
    <w:rsid w:val="003F5BD7"/>
    <w:pPr>
      <w:spacing w:line="276" w:lineRule="auto"/>
      <w:ind w:firstLine="284"/>
    </w:pPr>
    <w:rPr>
      <w:color w:val="000000" w:themeColor="text1"/>
      <w:szCs w:val="18"/>
      <w:lang w:val="en-GB"/>
    </w:rPr>
  </w:style>
  <w:style w:type="character" w:customStyle="1" w:styleId="MainbodytextChar">
    <w:name w:val="Main body text Char"/>
    <w:basedOn w:val="TextChar"/>
    <w:link w:val="Mainbodytext"/>
    <w:rsid w:val="003F5BD7"/>
    <w:rPr>
      <w:color w:val="000000" w:themeColor="text1"/>
      <w:sz w:val="22"/>
      <w:szCs w:val="18"/>
      <w:lang w:val="en-GB" w:eastAsia="en-US"/>
    </w:rPr>
  </w:style>
  <w:style w:type="character" w:customStyle="1" w:styleId="JESSDtextChar">
    <w:name w:val="JESSD text Char"/>
    <w:basedOn w:val="VarsaylanParagrafYazTipi"/>
    <w:link w:val="JESSDtext"/>
    <w:locked/>
    <w:rsid w:val="00C32505"/>
  </w:style>
  <w:style w:type="paragraph" w:customStyle="1" w:styleId="JESSDtext">
    <w:name w:val="JESSD text"/>
    <w:basedOn w:val="Normal"/>
    <w:link w:val="JESSDtextChar"/>
    <w:qFormat/>
    <w:rsid w:val="00C32505"/>
    <w:pPr>
      <w:ind w:firstLine="357"/>
      <w:jc w:val="both"/>
    </w:pPr>
    <w:rPr>
      <w:lang w:val="en-US"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ptimresearch.com/index.php/josa/index"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XIK0upENyq5V5FiNIGsuFhQDQ==">AMUW2mUIDbjJaQJli0NWbloEVx8mVSVJM1I4YY6RgalBnh9dVloJ0DyMVf6CnRoB4WYsq5r6RStUGEiiD2CbOeQMGOfTi+xD8tfPb8678pUsKtoEsWVJCJw=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157069-9A04-4987-A22E-C9DFE1B0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977</Words>
  <Characters>5672</Characters>
  <Application>Microsoft Office Word</Application>
  <DocSecurity>0</DocSecurity>
  <Lines>153</Lines>
  <Paragraphs>87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Muhammet GÜL</cp:lastModifiedBy>
  <cp:revision>10</cp:revision>
  <cp:lastPrinted>2023-09-19T02:15:00Z</cp:lastPrinted>
  <dcterms:created xsi:type="dcterms:W3CDTF">2026-03-27T22:31:00Z</dcterms:created>
  <dcterms:modified xsi:type="dcterms:W3CDTF">2026-03-28T09:27:00Z</dcterms:modified>
</cp:coreProperties>
</file>